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5B38" w14:textId="3D4E48E2" w:rsidR="00A814F7" w:rsidRPr="007914E7" w:rsidRDefault="007914E7" w:rsidP="007914E7">
      <w:pPr>
        <w:jc w:val="right"/>
        <w:rPr>
          <w:rFonts w:ascii="David" w:hAnsi="David"/>
          <w:sz w:val="16"/>
          <w:szCs w:val="16"/>
          <w:rtl/>
        </w:rPr>
      </w:pPr>
      <w:r w:rsidRPr="007914E7">
        <w:rPr>
          <w:rFonts w:ascii="David" w:hAnsi="David" w:hint="cs"/>
          <w:sz w:val="16"/>
          <w:szCs w:val="16"/>
          <w:rtl/>
        </w:rPr>
        <w:t>09.04.2026</w:t>
      </w:r>
    </w:p>
    <w:p w14:paraId="30EB47FB" w14:textId="7F82F0A4" w:rsidR="0014585A" w:rsidRPr="00BA2E09" w:rsidRDefault="00C10A32" w:rsidP="00C10A32">
      <w:pPr>
        <w:jc w:val="center"/>
        <w:rPr>
          <w:rFonts w:ascii="David" w:hAnsi="David"/>
          <w:rtl/>
        </w:rPr>
      </w:pPr>
      <w:r w:rsidRPr="00BA2E09">
        <w:rPr>
          <w:rFonts w:ascii="David" w:hAnsi="David"/>
          <w:rtl/>
        </w:rPr>
        <w:t xml:space="preserve">מכרז פנימי </w:t>
      </w:r>
      <w:r w:rsidR="00FF4327">
        <w:rPr>
          <w:rFonts w:ascii="David" w:hAnsi="David" w:hint="cs"/>
          <w:rtl/>
        </w:rPr>
        <w:t>\ חיצוני</w:t>
      </w:r>
    </w:p>
    <w:p w14:paraId="7BFD47F9" w14:textId="4223E53C" w:rsidR="00C10A32" w:rsidRPr="00BA2E09" w:rsidRDefault="00C10A32" w:rsidP="00C10A32">
      <w:pPr>
        <w:jc w:val="center"/>
        <w:rPr>
          <w:rFonts w:ascii="David" w:hAnsi="David"/>
          <w:rtl/>
        </w:rPr>
      </w:pPr>
      <w:r w:rsidRPr="00BA2E09">
        <w:rPr>
          <w:rFonts w:ascii="David" w:hAnsi="David"/>
          <w:rtl/>
        </w:rPr>
        <w:t xml:space="preserve">מספר </w:t>
      </w:r>
      <w:r w:rsidR="00E2385C" w:rsidRPr="00BA2E09">
        <w:rPr>
          <w:rFonts w:ascii="David" w:hAnsi="David"/>
          <w:rtl/>
        </w:rPr>
        <w:t>5/26</w:t>
      </w:r>
    </w:p>
    <w:p w14:paraId="3EBF07E1" w14:textId="77777777" w:rsidR="00C10A32" w:rsidRPr="00BA2E09" w:rsidRDefault="00C10A32" w:rsidP="00C10A32">
      <w:pPr>
        <w:jc w:val="center"/>
        <w:rPr>
          <w:rFonts w:ascii="David" w:hAnsi="David"/>
          <w:rtl/>
        </w:rPr>
      </w:pPr>
      <w:r w:rsidRPr="00BA2E09">
        <w:rPr>
          <w:rFonts w:ascii="David" w:hAnsi="David"/>
          <w:rtl/>
        </w:rPr>
        <w:t>למועצה המקומית מיתר</w:t>
      </w:r>
    </w:p>
    <w:p w14:paraId="77ABB8FD" w14:textId="4CCF7E92" w:rsidR="00E2385C" w:rsidRPr="00BA2E09" w:rsidRDefault="00E2385C" w:rsidP="00C10A32">
      <w:pPr>
        <w:jc w:val="center"/>
        <w:rPr>
          <w:rFonts w:ascii="David" w:hAnsi="David"/>
          <w:rtl/>
        </w:rPr>
      </w:pPr>
      <w:r w:rsidRPr="00BA2E09">
        <w:rPr>
          <w:rFonts w:ascii="David" w:hAnsi="David"/>
          <w:rtl/>
        </w:rPr>
        <w:t>דרוש\ה מהנדס\ת הרשות</w:t>
      </w:r>
    </w:p>
    <w:p w14:paraId="68C9B64C" w14:textId="77777777" w:rsidR="00C10A32" w:rsidRPr="00BA2E09" w:rsidRDefault="00C10A32" w:rsidP="00C10A32">
      <w:pPr>
        <w:jc w:val="center"/>
        <w:rPr>
          <w:rFonts w:ascii="David" w:hAnsi="David"/>
          <w:b/>
          <w:bCs/>
          <w:u w:val="single"/>
          <w:rtl/>
        </w:rPr>
      </w:pPr>
    </w:p>
    <w:p w14:paraId="200C60F2" w14:textId="4530D618" w:rsidR="00E2385C" w:rsidRPr="00BA2E09" w:rsidRDefault="00C10A32" w:rsidP="00E2385C">
      <w:pPr>
        <w:rPr>
          <w:rFonts w:ascii="David" w:hAnsi="David"/>
          <w:b/>
          <w:bCs/>
        </w:rPr>
      </w:pPr>
      <w:r w:rsidRPr="00BA2E09">
        <w:rPr>
          <w:rFonts w:ascii="David" w:hAnsi="David"/>
          <w:b/>
          <w:bCs/>
          <w:u w:val="single"/>
          <w:rtl/>
        </w:rPr>
        <w:t xml:space="preserve">תיאור התפקיד:  </w:t>
      </w:r>
    </w:p>
    <w:p w14:paraId="1D638244" w14:textId="623665A9" w:rsidR="00C10A32" w:rsidRPr="00BA2E09" w:rsidRDefault="00E2385C" w:rsidP="00E2385C">
      <w:pPr>
        <w:rPr>
          <w:rFonts w:ascii="David" w:hAnsi="David"/>
          <w:rtl/>
        </w:rPr>
      </w:pPr>
      <w:r w:rsidRPr="00BA2E09">
        <w:rPr>
          <w:rFonts w:ascii="David" w:hAnsi="David"/>
          <w:rtl/>
        </w:rPr>
        <w:t xml:space="preserve">הסמכות המקצועית העליונה ברשות בתחומי תכנון ובניה, יעוץ מקצועי לראש הרשות ולמועצתה בענייני תכנון ובניה, ובדיקה של </w:t>
      </w:r>
      <w:proofErr w:type="spellStart"/>
      <w:r w:rsidRPr="00BA2E09">
        <w:rPr>
          <w:rFonts w:ascii="David" w:hAnsi="David"/>
          <w:rtl/>
        </w:rPr>
        <w:t>תכניות</w:t>
      </w:r>
      <w:proofErr w:type="spellEnd"/>
      <w:r w:rsidRPr="00BA2E09">
        <w:rPr>
          <w:rFonts w:ascii="David" w:hAnsi="David"/>
          <w:rtl/>
        </w:rPr>
        <w:t xml:space="preserve"> המוגשות למוסדות תכנון והעוסקות בשטחי הרשות. מהנדסי ועדות מקומיות יהיו אחראים גם על הוצאת היתרי בניה וניהול מערך הפיקוח והאכיפה של דיני מקרקעין (התכנון והבניה) במרחב התכנון המקומי. </w:t>
      </w:r>
      <w:proofErr w:type="spellStart"/>
      <w:r w:rsidRPr="00BA2E09">
        <w:rPr>
          <w:rFonts w:ascii="David" w:hAnsi="David"/>
          <w:rtl/>
        </w:rPr>
        <w:t>הכל</w:t>
      </w:r>
      <w:proofErr w:type="spellEnd"/>
      <w:r w:rsidRPr="00BA2E09">
        <w:rPr>
          <w:rFonts w:ascii="David" w:hAnsi="David"/>
          <w:rtl/>
        </w:rPr>
        <w:t xml:space="preserve"> בכפוף להוראות הדין הקיים</w:t>
      </w:r>
      <w:r w:rsidRPr="00BA2E09">
        <w:rPr>
          <w:rFonts w:ascii="David" w:hAnsi="David"/>
        </w:rPr>
        <w:t>.</w:t>
      </w:r>
    </w:p>
    <w:p w14:paraId="0D891976" w14:textId="0BB50309" w:rsidR="00C10A32" w:rsidRPr="00BA2E09" w:rsidRDefault="00C10A32" w:rsidP="00C10A32">
      <w:pPr>
        <w:rPr>
          <w:rFonts w:ascii="David" w:hAnsi="David"/>
          <w:rtl/>
        </w:rPr>
      </w:pPr>
      <w:r w:rsidRPr="00BA2E09">
        <w:rPr>
          <w:rFonts w:ascii="David" w:hAnsi="David"/>
          <w:u w:val="single"/>
          <w:rtl/>
        </w:rPr>
        <w:t>היקף המשרה:</w:t>
      </w:r>
      <w:r w:rsidRPr="00BA2E09">
        <w:rPr>
          <w:rFonts w:ascii="David" w:hAnsi="David"/>
          <w:rtl/>
        </w:rPr>
        <w:t xml:space="preserve"> </w:t>
      </w:r>
      <w:r w:rsidR="00E2385C" w:rsidRPr="00BA2E09">
        <w:rPr>
          <w:rFonts w:ascii="David" w:hAnsi="David"/>
          <w:rtl/>
        </w:rPr>
        <w:t>100%</w:t>
      </w:r>
    </w:p>
    <w:p w14:paraId="5FA28487" w14:textId="1617F50F" w:rsidR="00C10A32" w:rsidRPr="00BA2E09" w:rsidRDefault="00C10A32" w:rsidP="00A814F7">
      <w:pPr>
        <w:rPr>
          <w:rFonts w:ascii="David" w:hAnsi="David"/>
          <w:rtl/>
        </w:rPr>
      </w:pPr>
      <w:r w:rsidRPr="00BA2E09">
        <w:rPr>
          <w:rFonts w:ascii="David" w:hAnsi="David"/>
          <w:u w:val="single"/>
          <w:rtl/>
        </w:rPr>
        <w:t>מתח דרגות:</w:t>
      </w:r>
      <w:r w:rsidR="00645000" w:rsidRPr="00BA2E09">
        <w:rPr>
          <w:rFonts w:ascii="David" w:hAnsi="David"/>
          <w:rtl/>
        </w:rPr>
        <w:t xml:space="preserve"> </w:t>
      </w:r>
      <w:r w:rsidR="00E2385C" w:rsidRPr="00BA2E09">
        <w:rPr>
          <w:rFonts w:ascii="David" w:hAnsi="David"/>
          <w:rtl/>
        </w:rPr>
        <w:t>חוזה אישי נגזרת שכר מנכ"ל</w:t>
      </w:r>
    </w:p>
    <w:p w14:paraId="78C325E0" w14:textId="0D388E74" w:rsidR="00C10A32" w:rsidRPr="00BA2E09" w:rsidRDefault="00C10A32" w:rsidP="00C10A32">
      <w:pPr>
        <w:rPr>
          <w:rFonts w:ascii="David" w:hAnsi="David"/>
        </w:rPr>
      </w:pPr>
      <w:r w:rsidRPr="00BA2E09">
        <w:rPr>
          <w:rFonts w:ascii="David" w:hAnsi="David"/>
          <w:u w:val="single"/>
          <w:rtl/>
        </w:rPr>
        <w:t>כפיפות ניהולית ומקצועית</w:t>
      </w:r>
      <w:r w:rsidRPr="00BA2E09">
        <w:rPr>
          <w:rFonts w:ascii="David" w:hAnsi="David"/>
          <w:rtl/>
        </w:rPr>
        <w:t xml:space="preserve">: </w:t>
      </w:r>
      <w:r w:rsidR="00E2385C" w:rsidRPr="00BA2E09">
        <w:rPr>
          <w:rFonts w:ascii="David" w:hAnsi="David"/>
          <w:rtl/>
        </w:rPr>
        <w:t>מנכ"ל המועצה</w:t>
      </w:r>
      <w:r w:rsidR="00971C53" w:rsidRPr="00BA2E09">
        <w:rPr>
          <w:rFonts w:ascii="David" w:hAnsi="David"/>
          <w:rtl/>
        </w:rPr>
        <w:t xml:space="preserve">, </w:t>
      </w:r>
      <w:r w:rsidR="00971C53" w:rsidRPr="00BA2E09">
        <w:rPr>
          <w:rFonts w:ascii="David" w:eastAsiaTheme="minorHAnsi" w:hAnsi="David"/>
          <w:rtl/>
        </w:rPr>
        <w:t xml:space="preserve">מונחה מקצועית על ידי </w:t>
      </w:r>
      <w:proofErr w:type="spellStart"/>
      <w:r w:rsidR="00971C53" w:rsidRPr="00BA2E09">
        <w:rPr>
          <w:rFonts w:ascii="David" w:eastAsiaTheme="minorHAnsi" w:hAnsi="David"/>
          <w:rtl/>
        </w:rPr>
        <w:t>מינהל</w:t>
      </w:r>
      <w:proofErr w:type="spellEnd"/>
      <w:r w:rsidR="00971C53" w:rsidRPr="00BA2E09">
        <w:rPr>
          <w:rFonts w:ascii="David" w:eastAsiaTheme="minorHAnsi" w:hAnsi="David"/>
          <w:rtl/>
        </w:rPr>
        <w:t xml:space="preserve"> התכנון</w:t>
      </w:r>
      <w:r w:rsidR="00971C53" w:rsidRPr="00BA2E09">
        <w:rPr>
          <w:rFonts w:ascii="David" w:eastAsiaTheme="minorHAnsi" w:hAnsi="David"/>
        </w:rPr>
        <w:t>.</w:t>
      </w:r>
    </w:p>
    <w:p w14:paraId="087EA761" w14:textId="77777777" w:rsidR="007813EE" w:rsidRPr="00BA2E09" w:rsidRDefault="007813EE" w:rsidP="007813EE">
      <w:pPr>
        <w:jc w:val="both"/>
        <w:rPr>
          <w:rFonts w:ascii="David" w:hAnsi="David"/>
          <w:rtl/>
        </w:rPr>
      </w:pPr>
    </w:p>
    <w:p w14:paraId="63957414" w14:textId="77777777" w:rsidR="00C10A32" w:rsidRPr="00BA2E09" w:rsidRDefault="00C10A32" w:rsidP="00C10A32">
      <w:pPr>
        <w:rPr>
          <w:rFonts w:ascii="David" w:hAnsi="David"/>
          <w:b/>
          <w:bCs/>
          <w:u w:val="single"/>
          <w:rtl/>
        </w:rPr>
      </w:pPr>
    </w:p>
    <w:p w14:paraId="7793166D" w14:textId="77777777" w:rsidR="00C10A32" w:rsidRPr="00BA2E09" w:rsidRDefault="00C10A32" w:rsidP="00C10A32">
      <w:pPr>
        <w:rPr>
          <w:rFonts w:ascii="David" w:hAnsi="David"/>
          <w:b/>
          <w:bCs/>
          <w:u w:val="single"/>
          <w:rtl/>
        </w:rPr>
      </w:pPr>
    </w:p>
    <w:p w14:paraId="60D05AC4" w14:textId="0E9A58B6" w:rsidR="00C10A32" w:rsidRPr="00BA2E09" w:rsidRDefault="00C10A32" w:rsidP="00C10A32">
      <w:pPr>
        <w:rPr>
          <w:rFonts w:ascii="David" w:hAnsi="David"/>
          <w:b/>
          <w:bCs/>
          <w:u w:val="single"/>
          <w:rtl/>
        </w:rPr>
      </w:pPr>
      <w:r w:rsidRPr="00BA2E09">
        <w:rPr>
          <w:rFonts w:ascii="David" w:hAnsi="David"/>
          <w:b/>
          <w:bCs/>
          <w:u w:val="single"/>
          <w:rtl/>
        </w:rPr>
        <w:t xml:space="preserve">תחומי אחריות </w:t>
      </w:r>
      <w:r w:rsidR="0014585A" w:rsidRPr="00BA2E09">
        <w:rPr>
          <w:rFonts w:ascii="David" w:hAnsi="David"/>
          <w:b/>
          <w:bCs/>
          <w:u w:val="single"/>
          <w:rtl/>
        </w:rPr>
        <w:t>:</w:t>
      </w:r>
    </w:p>
    <w:p w14:paraId="7EA15AAD" w14:textId="07BFABA1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1. תכנון- הסמכות המקצועית העליונה ברשות בכל הקשור לתכנון הפיזי ברשות, לרבות ייזום</w:t>
      </w:r>
      <w:r w:rsidR="006924CA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 xml:space="preserve">תכנון בתחומי הרשות ובדיקת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המוגשות למוסדות התכנון על ידי אחרים; ייצוג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הרשות בפני מוסדות תכנון; אחריות על יישום מדיניות התכנון המחוזית והארצית וקביעת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מדיניות הרשות בתחומי מרחב התכנו</w:t>
      </w:r>
      <w:r w:rsidR="007813EE">
        <w:rPr>
          <w:rFonts w:ascii="David" w:eastAsiaTheme="minorHAnsi" w:hAnsi="David" w:hint="cs"/>
          <w:rtl/>
        </w:rPr>
        <w:t>ן.</w:t>
      </w:r>
    </w:p>
    <w:p w14:paraId="083AEDED" w14:textId="52765B82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2. רישוי- הסמכות המקצועית העליונה לניהול הליך הרישוי ולהוצאת היתרי בניה, היתרי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אכלוס והרשאות בתחומי הרשו</w:t>
      </w:r>
      <w:r w:rsidR="007813EE">
        <w:rPr>
          <w:rFonts w:ascii="David" w:eastAsiaTheme="minorHAnsi" w:hAnsi="David" w:hint="cs"/>
          <w:rtl/>
        </w:rPr>
        <w:t>ת.</w:t>
      </w:r>
    </w:p>
    <w:p w14:paraId="44339D1B" w14:textId="46551FAF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3. פיקוח ואכיפה- הסמכות המקצועית העליונה לפיקוח על הבנייה ברשות, האחראי על גיבוש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מדיניות האכיפה של הרשות ויישומה בשלבי החקירה וביצוע ההחלטות וגזרי הדין .</w:t>
      </w:r>
    </w:p>
    <w:p w14:paraId="786C8071" w14:textId="799EF23C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4. ניהול יחידת ההנדסה- ניהול מקצועי של עובדי יחידת ההנדסה ברשות והנחייתם המקצוע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בביצוע פעולותיהם .</w:t>
      </w:r>
    </w:p>
    <w:p w14:paraId="0E298D71" w14:textId="17121DC2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5. ריכוז עבודת הועדה המקומית לתכנון ובנייה- ריכוז עבודת הועדה המקומית לתכנון ובנייה</w:t>
      </w:r>
      <w:r w:rsidR="007813EE">
        <w:rPr>
          <w:rFonts w:ascii="David" w:eastAsiaTheme="minorHAnsi" w:hAnsi="David" w:hint="cs"/>
          <w:rtl/>
        </w:rPr>
        <w:t>.</w:t>
      </w:r>
    </w:p>
    <w:p w14:paraId="4FDE0F96" w14:textId="7A40DBA2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</w:rPr>
        <w:t xml:space="preserve">. </w:t>
      </w:r>
      <w:r w:rsidRPr="00BA2E09">
        <w:rPr>
          <w:rFonts w:ascii="David" w:eastAsiaTheme="minorHAnsi" w:hAnsi="David"/>
          <w:rtl/>
        </w:rPr>
        <w:t>6. ניהול הבנייה הציבורית ועבודות ציבוריות המבוצעות על ידי הרשות או מטעמה</w:t>
      </w:r>
    </w:p>
    <w:p w14:paraId="43E6E706" w14:textId="77777777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b/>
          <w:bCs/>
          <w:u w:val="single"/>
          <w:rtl/>
        </w:rPr>
      </w:pPr>
    </w:p>
    <w:p w14:paraId="1508C34A" w14:textId="2536D71B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b/>
          <w:bCs/>
          <w:u w:val="single"/>
        </w:rPr>
      </w:pPr>
      <w:r w:rsidRPr="00BA2E09">
        <w:rPr>
          <w:rFonts w:ascii="David" w:eastAsiaTheme="minorHAnsi" w:hAnsi="David"/>
          <w:b/>
          <w:bCs/>
          <w:u w:val="single"/>
          <w:rtl/>
        </w:rPr>
        <w:t>פירוט הביצועים והמשימות העיקריות, הנגזרים מתחומי האחריות</w:t>
      </w:r>
    </w:p>
    <w:p w14:paraId="73737983" w14:textId="0873453B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b/>
          <w:bCs/>
          <w:rtl/>
        </w:rPr>
      </w:pPr>
      <w:r w:rsidRPr="00BA2E09">
        <w:rPr>
          <w:rFonts w:ascii="David" w:eastAsiaTheme="minorHAnsi" w:hAnsi="David"/>
          <w:b/>
          <w:bCs/>
          <w:rtl/>
        </w:rPr>
        <w:t>1. תכנון</w:t>
      </w:r>
    </w:p>
    <w:p w14:paraId="30099D50" w14:textId="14291D04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א. ניהול מערך התכנון ובקרה עליו.</w:t>
      </w:r>
    </w:p>
    <w:p w14:paraId="7BE4D050" w14:textId="2C27F685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 xml:space="preserve">ב. תכנון פיזי והכנת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אב לפיתוח ועיצוב שטחי הרשות.</w:t>
      </w:r>
    </w:p>
    <w:p w14:paraId="14188D7E" w14:textId="1C816C64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 xml:space="preserve">ג. הכנת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אב ופרוגראמות,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מתאר ותוכניות מיוחדות, קידומן ויישומן.</w:t>
      </w:r>
    </w:p>
    <w:p w14:paraId="0CF8DB24" w14:textId="5568473A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ד. גיבוש ופרסום הנחיות בנושא תכנון.</w:t>
      </w:r>
    </w:p>
    <w:p w14:paraId="41FBA8AE" w14:textId="31F3148E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 xml:space="preserve">ה. בחינה מחודשת של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בניין עיר לעת קידומן במוסדות התכנון.</w:t>
      </w:r>
    </w:p>
    <w:p w14:paraId="2E3125BA" w14:textId="5C83A4B8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 xml:space="preserve">ו. הגשת דו"ח בכתב לוועדה לגבי כל תכנית ומתן התייחסות לשאלות אם </w:t>
      </w:r>
      <w:proofErr w:type="spellStart"/>
      <w:r w:rsidRPr="00BA2E09">
        <w:rPr>
          <w:rFonts w:ascii="David" w:eastAsiaTheme="minorHAnsi" w:hAnsi="David"/>
          <w:rtl/>
        </w:rPr>
        <w:t>התכנית</w:t>
      </w:r>
      <w:proofErr w:type="spellEnd"/>
      <w:r w:rsidRPr="00BA2E09">
        <w:rPr>
          <w:rFonts w:ascii="David" w:eastAsiaTheme="minorHAnsi" w:hAnsi="David"/>
          <w:rtl/>
        </w:rPr>
        <w:t xml:space="preserve"> היא בסמכות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 xml:space="preserve">הוועדה המקומית וכן אם </w:t>
      </w:r>
      <w:proofErr w:type="spellStart"/>
      <w:r w:rsidRPr="00BA2E09">
        <w:rPr>
          <w:rFonts w:ascii="David" w:eastAsiaTheme="minorHAnsi" w:hAnsi="David"/>
          <w:rtl/>
        </w:rPr>
        <w:t>התכנית</w:t>
      </w:r>
      <w:proofErr w:type="spellEnd"/>
      <w:r w:rsidRPr="00BA2E09">
        <w:rPr>
          <w:rFonts w:ascii="David" w:eastAsiaTheme="minorHAnsi" w:hAnsi="David"/>
          <w:rtl/>
        </w:rPr>
        <w:t xml:space="preserve"> מציעה מענה ראוי לצרכי הציבור. </w:t>
      </w:r>
    </w:p>
    <w:p w14:paraId="0087076F" w14:textId="2B3C497E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 xml:space="preserve">ז. הנחיית עובדי יחידת ההנדסה בהכנת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בניין עיר חדשות, בהתאם להתפתחות הרשות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המקומית, שינויים עירוניים, דמוגרפיים ומדיניות הרשות המקומית.</w:t>
      </w:r>
      <w:r w:rsidRPr="00BA2E09">
        <w:rPr>
          <w:rFonts w:ascii="David" w:eastAsiaTheme="minorHAnsi" w:hAnsi="David"/>
        </w:rPr>
        <w:t xml:space="preserve"> </w:t>
      </w:r>
    </w:p>
    <w:p w14:paraId="5734DFE6" w14:textId="674AFE56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 xml:space="preserve">ח. ייזום וטיפול </w:t>
      </w:r>
      <w:proofErr w:type="spellStart"/>
      <w:r w:rsidRPr="00BA2E09">
        <w:rPr>
          <w:rFonts w:ascii="David" w:eastAsiaTheme="minorHAnsi" w:hAnsi="David"/>
          <w:rtl/>
        </w:rPr>
        <w:t>בתכניות</w:t>
      </w:r>
      <w:proofErr w:type="spellEnd"/>
      <w:r w:rsidRPr="00BA2E09">
        <w:rPr>
          <w:rFonts w:ascii="David" w:eastAsiaTheme="minorHAnsi" w:hAnsi="David"/>
          <w:rtl/>
        </w:rPr>
        <w:t xml:space="preserve"> מתאר מקומיות, הנדרשות לרשות המקומית לצרכי תכנון.</w:t>
      </w:r>
    </w:p>
    <w:p w14:paraId="227E6BB3" w14:textId="42DC3EBD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 xml:space="preserve">ט. הצגת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בפני מוסדות התכנון, תוך ניתוח והסבר לגבי איכותן ותרומתן לישוב</w:t>
      </w:r>
      <w:r w:rsidR="007813EE">
        <w:rPr>
          <w:rFonts w:ascii="David" w:eastAsiaTheme="minorHAnsi" w:hAnsi="David" w:hint="cs"/>
          <w:rtl/>
        </w:rPr>
        <w:t>.</w:t>
      </w:r>
    </w:p>
    <w:p w14:paraId="66F67B9B" w14:textId="430C26F9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י. הנחיה מקצועית של מתכננים חיצוניים ושל יזמים שונים.</w:t>
      </w:r>
    </w:p>
    <w:p w14:paraId="699D81E7" w14:textId="5C97CFAE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lastRenderedPageBreak/>
        <w:t>יא. פיתוח, תכנון ופיקוח על הבנייה הציבורית ועל פיתוח התשתיות ברשות המקומית.</w:t>
      </w:r>
    </w:p>
    <w:p w14:paraId="7E4C41DD" w14:textId="1C3CEF5C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proofErr w:type="spellStart"/>
      <w:r w:rsidRPr="00BA2E09">
        <w:rPr>
          <w:rFonts w:ascii="David" w:eastAsiaTheme="minorHAnsi" w:hAnsi="David"/>
          <w:rtl/>
        </w:rPr>
        <w:t>יב</w:t>
      </w:r>
      <w:proofErr w:type="spellEnd"/>
      <w:r w:rsidRPr="00BA2E09">
        <w:rPr>
          <w:rFonts w:ascii="David" w:eastAsiaTheme="minorHAnsi" w:hAnsi="David"/>
          <w:rtl/>
        </w:rPr>
        <w:t>. יעוץ לראש הרשות ולמועצת הרשות בנושאי תכנון, פיתוח ופיקוח .</w:t>
      </w:r>
    </w:p>
    <w:p w14:paraId="4E87C2D4" w14:textId="470735DB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proofErr w:type="spellStart"/>
      <w:r w:rsidRPr="00BA2E09">
        <w:rPr>
          <w:rFonts w:ascii="David" w:eastAsiaTheme="minorHAnsi" w:hAnsi="David"/>
          <w:rtl/>
        </w:rPr>
        <w:t>יג</w:t>
      </w:r>
      <w:proofErr w:type="spellEnd"/>
      <w:r w:rsidRPr="00BA2E09">
        <w:rPr>
          <w:rFonts w:ascii="David" w:eastAsiaTheme="minorHAnsi" w:hAnsi="David"/>
          <w:rtl/>
        </w:rPr>
        <w:t>. ייצוג עמדת הרשות או הוועדה בפני מוסדות התכנון.</w:t>
      </w:r>
    </w:p>
    <w:p w14:paraId="3E0C742D" w14:textId="71B9D9E0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יד. ייצוג הרשות המקומית או הוועדה בישיבות מקצועיות מול משרדי הממשלה וגופים אחרים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בנושאים שבאחריותו.</w:t>
      </w:r>
    </w:p>
    <w:p w14:paraId="4C926D1D" w14:textId="488F31B9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טו. מתן חוות דעת מקצועית בשם הרשות המקומית או הוועדה בבתי משפט בנושאים שהם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בתחום אחריותו.</w:t>
      </w:r>
    </w:p>
    <w:p w14:paraId="050FE810" w14:textId="0C7FE742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proofErr w:type="spellStart"/>
      <w:r w:rsidRPr="00BA2E09">
        <w:rPr>
          <w:rFonts w:ascii="David" w:eastAsiaTheme="minorHAnsi" w:hAnsi="David"/>
          <w:rtl/>
        </w:rPr>
        <w:t>טז</w:t>
      </w:r>
      <w:proofErr w:type="spellEnd"/>
      <w:r w:rsidRPr="00BA2E09">
        <w:rPr>
          <w:rFonts w:ascii="David" w:eastAsiaTheme="minorHAnsi" w:hAnsi="David"/>
          <w:rtl/>
        </w:rPr>
        <w:t>. אחריות על יישום מדיניות התכנון שנקבעה ברשות או בוועדה ועל מדיניות התכנון המחוזית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 xml:space="preserve">והארצית כפי שהן באות לידי ביטוי בניירות עמדה,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אב,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מתאר, חוזרי מנכ"ל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וכיו"ב</w:t>
      </w:r>
      <w:r w:rsidR="007813EE">
        <w:rPr>
          <w:rFonts w:ascii="David" w:eastAsiaTheme="minorHAnsi" w:hAnsi="David" w:hint="cs"/>
          <w:rtl/>
        </w:rPr>
        <w:t>.</w:t>
      </w:r>
    </w:p>
    <w:p w14:paraId="7E98F3D5" w14:textId="654C9B72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proofErr w:type="spellStart"/>
      <w:r w:rsidRPr="00BA2E09">
        <w:rPr>
          <w:rFonts w:ascii="David" w:eastAsiaTheme="minorHAnsi" w:hAnsi="David"/>
          <w:rtl/>
        </w:rPr>
        <w:t>יז</w:t>
      </w:r>
      <w:proofErr w:type="spellEnd"/>
      <w:r w:rsidRPr="00BA2E09">
        <w:rPr>
          <w:rFonts w:ascii="David" w:eastAsiaTheme="minorHAnsi" w:hAnsi="David"/>
          <w:rtl/>
        </w:rPr>
        <w:t>. אחראי על ריכוז המידע התכנוני ברשות, לרבות ארכיב תכנון, ארכיב רישוי, מסירת מידע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תכנוני למגישים בקשה להיתר, וניהול מאגרי מידע הנוגעים להיבטים הפיזיים של הרשות.</w:t>
      </w:r>
    </w:p>
    <w:p w14:paraId="49A4921F" w14:textId="1DFAC2BD" w:rsidR="00E2385C" w:rsidRPr="00BA2E09" w:rsidRDefault="00E2385C" w:rsidP="00E2385C">
      <w:pPr>
        <w:jc w:val="both"/>
        <w:rPr>
          <w:rFonts w:ascii="David" w:hAnsi="David"/>
          <w:rtl/>
        </w:rPr>
      </w:pPr>
      <w:proofErr w:type="spellStart"/>
      <w:r w:rsidRPr="00BA2E09">
        <w:rPr>
          <w:rFonts w:ascii="David" w:eastAsiaTheme="minorHAnsi" w:hAnsi="David"/>
          <w:rtl/>
        </w:rPr>
        <w:t>יח</w:t>
      </w:r>
      <w:proofErr w:type="spellEnd"/>
      <w:r w:rsidRPr="00BA2E09">
        <w:rPr>
          <w:rFonts w:ascii="David" w:eastAsiaTheme="minorHAnsi" w:hAnsi="David"/>
          <w:rtl/>
        </w:rPr>
        <w:t>. חברות בוועדה לבטיחות בדרכים.</w:t>
      </w:r>
    </w:p>
    <w:p w14:paraId="6E5B3FAA" w14:textId="6DA07560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b/>
          <w:bCs/>
          <w:rtl/>
        </w:rPr>
      </w:pPr>
      <w:r w:rsidRPr="00BA2E09">
        <w:rPr>
          <w:rFonts w:ascii="David" w:eastAsiaTheme="minorHAnsi" w:hAnsi="David"/>
          <w:b/>
          <w:bCs/>
          <w:rtl/>
        </w:rPr>
        <w:t>2. רישוי</w:t>
      </w:r>
    </w:p>
    <w:p w14:paraId="482C0850" w14:textId="273DE4A9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א. ניהול תהליך הרישוי בהתאם לחוק ולתקנות לרבות מסירת מידע, בדיקה ואישור של התאמת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 xml:space="preserve">הבקשות להיתר </w:t>
      </w:r>
      <w:proofErr w:type="spellStart"/>
      <w:r w:rsidRPr="00BA2E09">
        <w:rPr>
          <w:rFonts w:ascii="David" w:eastAsiaTheme="minorHAnsi" w:hAnsi="David"/>
          <w:rtl/>
        </w:rPr>
        <w:t>לתכניות</w:t>
      </w:r>
      <w:proofErr w:type="spellEnd"/>
      <w:r w:rsidRPr="00BA2E09">
        <w:rPr>
          <w:rFonts w:ascii="David" w:eastAsiaTheme="minorHAnsi" w:hAnsi="David"/>
          <w:rtl/>
        </w:rPr>
        <w:t xml:space="preserve"> ולתקנות, בדיקת התאמת הבקשה לחיבור לתשתיות וכדומה.</w:t>
      </w:r>
    </w:p>
    <w:p w14:paraId="5C47C4D2" w14:textId="5011986E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ב. הוצאה של היתרי בניה לבניה חדשה ו/או תוספות בניה.</w:t>
      </w:r>
    </w:p>
    <w:p w14:paraId="485699C2" w14:textId="4E118C9A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ג. אישור לחיבור תשתיות אנרגיה ותקשורת למבנים או ניתוקם.</w:t>
      </w:r>
    </w:p>
    <w:p w14:paraId="3D558FC7" w14:textId="124BC538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ד. הוצאה של תעודות גמר לאכלוס לאחר סיום הבניה.</w:t>
      </w:r>
    </w:p>
    <w:p w14:paraId="64F56ECB" w14:textId="0C79F1CD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b/>
          <w:bCs/>
          <w:rtl/>
        </w:rPr>
      </w:pPr>
      <w:r w:rsidRPr="00BA2E09">
        <w:rPr>
          <w:rFonts w:ascii="David" w:eastAsiaTheme="minorHAnsi" w:hAnsi="David"/>
          <w:b/>
          <w:bCs/>
          <w:rtl/>
        </w:rPr>
        <w:t>3. פיקוח ואכיפה</w:t>
      </w:r>
    </w:p>
    <w:p w14:paraId="040CD70C" w14:textId="0FA39B83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א. פועל על פי מדיניות האכיפה לוועדה המקומית, בשיתוף כלל הגורמים המקצועיים האחראים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על האכיפה</w:t>
      </w:r>
      <w:r w:rsidR="00971C53" w:rsidRPr="00BA2E09">
        <w:rPr>
          <w:rFonts w:ascii="David" w:eastAsiaTheme="minorHAnsi" w:hAnsi="David"/>
          <w:rtl/>
        </w:rPr>
        <w:t>.</w:t>
      </w:r>
    </w:p>
    <w:p w14:paraId="7BA299EF" w14:textId="095A1475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 xml:space="preserve">ב. אחראי על ביצוע סקר עבירות בניה במרחב התכנון המקומי ע"פ סעיף 254 </w:t>
      </w:r>
      <w:proofErr w:type="spellStart"/>
      <w:r w:rsidRPr="00BA2E09">
        <w:rPr>
          <w:rFonts w:ascii="David" w:eastAsiaTheme="minorHAnsi" w:hAnsi="David"/>
          <w:rtl/>
        </w:rPr>
        <w:t>טז</w:t>
      </w:r>
      <w:proofErr w:type="spellEnd"/>
      <w:r w:rsidR="00971C53" w:rsidRPr="00BA2E09">
        <w:rPr>
          <w:rFonts w:ascii="David" w:eastAsiaTheme="minorHAnsi" w:hAnsi="David"/>
          <w:rtl/>
        </w:rPr>
        <w:t>.</w:t>
      </w:r>
    </w:p>
    <w:p w14:paraId="27F856F8" w14:textId="2C5B226B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ג. אחראי על מתן דיווחים רבעוניים ושנתיים לרשות לאכיפה ע"פ סעיף 254 טו</w:t>
      </w:r>
      <w:r w:rsidR="00971C53" w:rsidRPr="00BA2E09">
        <w:rPr>
          <w:rFonts w:ascii="David" w:eastAsiaTheme="minorHAnsi" w:hAnsi="David"/>
          <w:rtl/>
        </w:rPr>
        <w:t>.</w:t>
      </w:r>
    </w:p>
    <w:p w14:paraId="7D2D265B" w14:textId="12919801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ד. ביצוע מדיניות האכיפה, בין היתר, באמצעות קביעת תכנית עבודה וסדרי עדיפות לאכיפה</w:t>
      </w:r>
      <w:r w:rsidR="007813EE">
        <w:rPr>
          <w:rFonts w:ascii="David" w:eastAsiaTheme="minorHAnsi" w:hAnsi="David" w:hint="cs"/>
          <w:rtl/>
        </w:rPr>
        <w:t>.</w:t>
      </w:r>
    </w:p>
    <w:p w14:paraId="48256F16" w14:textId="7BDD9A72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ה. פיקוח, הנחיה ובקרה על מערך הפיקוח המקומי</w:t>
      </w:r>
      <w:r w:rsidR="00971C53" w:rsidRPr="00BA2E09">
        <w:rPr>
          <w:rFonts w:ascii="David" w:eastAsiaTheme="minorHAnsi" w:hAnsi="David"/>
          <w:rtl/>
        </w:rPr>
        <w:t>.</w:t>
      </w:r>
    </w:p>
    <w:p w14:paraId="5F238CE9" w14:textId="7F7B08E3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ו. אחראי לביצוע אכיפה מנהלית והעברת התיקים לתביעה העירונית</w:t>
      </w:r>
      <w:r w:rsidR="00971C53" w:rsidRPr="00BA2E09">
        <w:rPr>
          <w:rFonts w:ascii="David" w:eastAsiaTheme="minorHAnsi" w:hAnsi="David"/>
          <w:rtl/>
        </w:rPr>
        <w:t>.</w:t>
      </w:r>
    </w:p>
    <w:p w14:paraId="71E1B264" w14:textId="2E10E7E0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 xml:space="preserve">ז. הפעלת סמכויות האכיפה כגון: חתימת על צווים, ביצוע צווים </w:t>
      </w:r>
      <w:proofErr w:type="spellStart"/>
      <w:r w:rsidRPr="00BA2E09">
        <w:rPr>
          <w:rFonts w:ascii="David" w:eastAsiaTheme="minorHAnsi" w:hAnsi="David"/>
          <w:rtl/>
        </w:rPr>
        <w:t>וכיוצ"ב</w:t>
      </w:r>
      <w:proofErr w:type="spellEnd"/>
      <w:r w:rsidR="00971C53" w:rsidRPr="00BA2E09">
        <w:rPr>
          <w:rFonts w:ascii="David" w:eastAsiaTheme="minorHAnsi" w:hAnsi="David"/>
          <w:rtl/>
        </w:rPr>
        <w:t>.</w:t>
      </w:r>
    </w:p>
    <w:p w14:paraId="7A8587CE" w14:textId="599C3625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ח. בדיקת עמידה באישורים ובתקנים המחויבים</w:t>
      </w:r>
      <w:r w:rsidR="00971C53" w:rsidRPr="00BA2E09">
        <w:rPr>
          <w:rFonts w:ascii="David" w:eastAsiaTheme="minorHAnsi" w:hAnsi="David"/>
          <w:rtl/>
        </w:rPr>
        <w:t>.</w:t>
      </w:r>
    </w:p>
    <w:p w14:paraId="7F6BFE6D" w14:textId="768126AB" w:rsidR="00E2385C" w:rsidRPr="00BA2E09" w:rsidRDefault="00971C53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b/>
          <w:bCs/>
        </w:rPr>
      </w:pPr>
      <w:r w:rsidRPr="00BA2E09">
        <w:rPr>
          <w:rFonts w:ascii="David" w:eastAsiaTheme="minorHAnsi" w:hAnsi="David"/>
          <w:b/>
          <w:bCs/>
          <w:rtl/>
        </w:rPr>
        <w:t>4. ניהול יחידת ההנדסה</w:t>
      </w:r>
    </w:p>
    <w:p w14:paraId="166EA87C" w14:textId="4EEB40F5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א. ניהול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על של יחידות המשנה ביחידת ההנדסה, לרבות קבלת דיווחים ועדכונים, סיוע בפתרון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בעיות מקצועיות ומנהליות, פיקוח ובקרה על עבודת מחלקות ההנדסה השונות וראשיהן</w:t>
      </w:r>
      <w:r w:rsidR="00971C53" w:rsidRPr="00BA2E09">
        <w:rPr>
          <w:rFonts w:ascii="David" w:eastAsiaTheme="minorHAnsi" w:hAnsi="David"/>
          <w:rtl/>
        </w:rPr>
        <w:t>.</w:t>
      </w:r>
    </w:p>
    <w:p w14:paraId="2E424AAE" w14:textId="30AC0ECA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ב. גיבוש מדיניות תכנונית, בהתאם לתכנון האסטרטגי</w:t>
      </w:r>
      <w:r w:rsidR="00971C53" w:rsidRPr="00BA2E09">
        <w:rPr>
          <w:rFonts w:ascii="David" w:eastAsiaTheme="minorHAnsi" w:hAnsi="David"/>
          <w:rtl/>
        </w:rPr>
        <w:t>.</w:t>
      </w:r>
    </w:p>
    <w:p w14:paraId="4037C070" w14:textId="0E2B8FE0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 xml:space="preserve">ג. גיבוש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רב-שנתיות ושנתיות בתחומי ההנדסה</w:t>
      </w:r>
      <w:r w:rsidR="00971C53" w:rsidRPr="00BA2E09">
        <w:rPr>
          <w:rFonts w:ascii="David" w:eastAsiaTheme="minorHAnsi" w:hAnsi="David"/>
          <w:rtl/>
        </w:rPr>
        <w:t>.</w:t>
      </w:r>
    </w:p>
    <w:p w14:paraId="35DE709D" w14:textId="54DD00B8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 xml:space="preserve">ד. הכנת התקציב השנתי </w:t>
      </w:r>
      <w:proofErr w:type="spellStart"/>
      <w:r w:rsidRPr="00BA2E09">
        <w:rPr>
          <w:rFonts w:ascii="David" w:eastAsiaTheme="minorHAnsi" w:hAnsi="David"/>
          <w:rtl/>
        </w:rPr>
        <w:t>והתב"ר</w:t>
      </w:r>
      <w:proofErr w:type="spellEnd"/>
      <w:r w:rsidRPr="00BA2E09">
        <w:rPr>
          <w:rFonts w:ascii="David" w:eastAsiaTheme="minorHAnsi" w:hAnsi="David"/>
          <w:rtl/>
        </w:rPr>
        <w:t xml:space="preserve"> בתחום ההנדסה והגשתו לאישור הדרג</w:t>
      </w:r>
    </w:p>
    <w:p w14:paraId="31930E67" w14:textId="4201B727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הבכיר ברשות המקומית</w:t>
      </w:r>
      <w:r w:rsidR="00971C53" w:rsidRPr="00BA2E09">
        <w:rPr>
          <w:rFonts w:ascii="David" w:eastAsiaTheme="minorHAnsi" w:hAnsi="David"/>
          <w:rtl/>
        </w:rPr>
        <w:t>.</w:t>
      </w:r>
    </w:p>
    <w:p w14:paraId="719C5750" w14:textId="58DF8A14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ה. בקרה על ההוצאה לפועל של תכנית העבודה השנתית של האגף, על פי התקציב המאושר</w:t>
      </w:r>
      <w:r w:rsidR="00971C53" w:rsidRPr="00BA2E09">
        <w:rPr>
          <w:rFonts w:ascii="David" w:eastAsiaTheme="minorHAnsi" w:hAnsi="David"/>
          <w:rtl/>
        </w:rPr>
        <w:t>.</w:t>
      </w:r>
    </w:p>
    <w:p w14:paraId="76737265" w14:textId="59F4C4B5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ו. אחראי על טיפול במבנים מסוכנים בהתאם לחוק העזר העירוני של הרשות המקומית. ביצוע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 xml:space="preserve">תהליכים לבנייה, אחזקה ושיפור של התשתיות העיליות והתשתיות התת-קרקעיות </w:t>
      </w:r>
      <w:r w:rsidR="007813EE">
        <w:rPr>
          <w:rFonts w:ascii="David" w:eastAsiaTheme="minorHAnsi" w:hAnsi="David" w:hint="cs"/>
          <w:rtl/>
        </w:rPr>
        <w:t>(</w:t>
      </w:r>
      <w:r w:rsidRPr="00BA2E09">
        <w:rPr>
          <w:rFonts w:ascii="David" w:eastAsiaTheme="minorHAnsi" w:hAnsi="David"/>
          <w:rtl/>
        </w:rPr>
        <w:t>ניהול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ושימור מי נגר וניקוז ויתר התשתיות</w:t>
      </w:r>
      <w:r w:rsidR="007813EE">
        <w:rPr>
          <w:rFonts w:ascii="David" w:eastAsiaTheme="minorHAnsi" w:hAnsi="David" w:hint="cs"/>
          <w:rtl/>
        </w:rPr>
        <w:t>).</w:t>
      </w:r>
      <w:r w:rsidRPr="00BA2E09">
        <w:rPr>
          <w:rFonts w:ascii="David" w:eastAsiaTheme="minorHAnsi" w:hAnsi="David"/>
          <w:rtl/>
        </w:rPr>
        <w:t xml:space="preserve"> </w:t>
      </w:r>
    </w:p>
    <w:p w14:paraId="45F87478" w14:textId="77777777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ז. השתתפות בישיבות הרשות המקומית ובכל אחת מוועדותיה, העוסקות בנושאים</w:t>
      </w:r>
    </w:p>
    <w:p w14:paraId="70334530" w14:textId="7ACB8304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שבאחריותו, ומתן חוות דעת כתובה בנושאים בהם הוא נדרש על פי חוק לעשות זאת, וחוות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דעת בכתב ו/או בעל פה לפני קבלת החלטה בכל עניין אחר בתחום אחריותו</w:t>
      </w:r>
      <w:r w:rsidR="00971C53" w:rsidRPr="00BA2E09">
        <w:rPr>
          <w:rFonts w:ascii="David" w:eastAsiaTheme="minorHAnsi" w:hAnsi="David"/>
          <w:rtl/>
        </w:rPr>
        <w:t>.</w:t>
      </w:r>
    </w:p>
    <w:p w14:paraId="5A8986A3" w14:textId="5833E6E3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lastRenderedPageBreak/>
        <w:t>ח. ריכוז תהליכי הכנת מכרזים ופיקוח על תהליכי ההתקשרות עם קבלנים, במסגרת פרויקטים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המיועדים לפיתוח הרשות המקומית ולתחזוקתה</w:t>
      </w:r>
      <w:r w:rsidR="00971C53" w:rsidRPr="00BA2E09">
        <w:rPr>
          <w:rFonts w:ascii="David" w:eastAsiaTheme="minorHAnsi" w:hAnsi="David"/>
          <w:rtl/>
        </w:rPr>
        <w:t>.</w:t>
      </w:r>
      <w:r w:rsidRPr="00BA2E09">
        <w:rPr>
          <w:rFonts w:ascii="David" w:eastAsiaTheme="minorHAnsi" w:hAnsi="David"/>
          <w:rtl/>
        </w:rPr>
        <w:t xml:space="preserve"> </w:t>
      </w:r>
    </w:p>
    <w:p w14:paraId="3E40D56C" w14:textId="1A0E17A2" w:rsidR="00E2385C" w:rsidRPr="007813EE" w:rsidRDefault="00971C53" w:rsidP="00E2385C">
      <w:pPr>
        <w:rPr>
          <w:rFonts w:ascii="David" w:hAnsi="David"/>
          <w:b/>
          <w:bCs/>
          <w:rtl/>
        </w:rPr>
      </w:pPr>
      <w:r w:rsidRPr="007813EE">
        <w:rPr>
          <w:rFonts w:ascii="David" w:eastAsiaTheme="minorHAnsi" w:hAnsi="David"/>
          <w:b/>
          <w:bCs/>
          <w:rtl/>
        </w:rPr>
        <w:t>5</w:t>
      </w:r>
      <w:r w:rsidR="00E2385C" w:rsidRPr="007813EE">
        <w:rPr>
          <w:rFonts w:ascii="David" w:eastAsiaTheme="minorHAnsi" w:hAnsi="David"/>
          <w:b/>
          <w:bCs/>
          <w:rtl/>
        </w:rPr>
        <w:t xml:space="preserve">. ריכוז עבודת הועדה המקומית לתכנון ובנייה </w:t>
      </w:r>
    </w:p>
    <w:p w14:paraId="16861247" w14:textId="1C13B8D6" w:rsidR="00971C53" w:rsidRPr="00BA2E09" w:rsidRDefault="00971C53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א. ניהול פעילות הוועדה המקומית, לרבות הנושאים הנידונים בישיבותיהן ובכלל זה רשות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רישוי.</w:t>
      </w:r>
    </w:p>
    <w:p w14:paraId="3077DF2C" w14:textId="1A9A54FD" w:rsidR="00971C53" w:rsidRPr="00BA2E09" w:rsidRDefault="00971C53" w:rsidP="00971C53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ב. חתימה על פרוטוקולים של הוועדה, במקרים המוגדרים בחוק התכנון והבניה.</w:t>
      </w:r>
    </w:p>
    <w:p w14:paraId="01B9695D" w14:textId="02D3B869" w:rsidR="00971C53" w:rsidRPr="00BA2E09" w:rsidRDefault="00971C53" w:rsidP="00971C53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ג. פרסום פרוטוקולים והודעות בנושאי תכנון ובנייה.</w:t>
      </w:r>
    </w:p>
    <w:p w14:paraId="775E83B3" w14:textId="59A41470" w:rsidR="00971C53" w:rsidRPr="00BA2E09" w:rsidRDefault="00971C53" w:rsidP="00971C53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b/>
          <w:bCs/>
        </w:rPr>
      </w:pPr>
      <w:r w:rsidRPr="00BA2E09">
        <w:rPr>
          <w:rFonts w:ascii="David" w:eastAsiaTheme="minorHAnsi" w:hAnsi="David"/>
          <w:b/>
          <w:bCs/>
          <w:rtl/>
        </w:rPr>
        <w:t xml:space="preserve">6. ניהול הבנייה הציבורית ועבודות ציבוריות המבוצעות על ידי הרשות או מטעמה </w:t>
      </w:r>
    </w:p>
    <w:p w14:paraId="1B9ACFE9" w14:textId="05E3D13D" w:rsidR="00971C53" w:rsidRPr="00BA2E09" w:rsidRDefault="00971C53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א. ייזום תכנון, ליווי התכנון, ופיקוח על התכנון של מבני ציבור, תשתיות עירוניות ופיתוח שטחי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ציבור.</w:t>
      </w:r>
    </w:p>
    <w:p w14:paraId="7919B6ED" w14:textId="6FF0F578" w:rsidR="00971C53" w:rsidRPr="00BA2E09" w:rsidRDefault="00971C53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ב. ליווי הבניה כנציג "המזמין" של עבודות הבניה והפיתוח כמתואר לעיל</w:t>
      </w:r>
      <w:r w:rsidRPr="00BA2E09">
        <w:rPr>
          <w:rFonts w:ascii="David" w:eastAsiaTheme="minorHAnsi" w:hAnsi="David"/>
          <w:b/>
          <w:bCs/>
          <w:rtl/>
        </w:rPr>
        <w:t xml:space="preserve">, </w:t>
      </w:r>
      <w:r w:rsidRPr="00BA2E09">
        <w:rPr>
          <w:rFonts w:ascii="David" w:eastAsiaTheme="minorHAnsi" w:hAnsi="David"/>
          <w:rtl/>
        </w:rPr>
        <w:t>עד אישור סיום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העבודות.</w:t>
      </w:r>
    </w:p>
    <w:p w14:paraId="6239C90A" w14:textId="77777777" w:rsidR="00971C53" w:rsidRPr="00BA2E09" w:rsidRDefault="00971C53" w:rsidP="00971C53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</w:p>
    <w:p w14:paraId="6A8B932A" w14:textId="238926CE" w:rsidR="00971C53" w:rsidRPr="00BA2E09" w:rsidRDefault="00971C53" w:rsidP="00971C53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b/>
          <w:bCs/>
        </w:rPr>
      </w:pPr>
      <w:r w:rsidRPr="00BA2E09">
        <w:rPr>
          <w:rFonts w:ascii="David" w:eastAsiaTheme="minorHAnsi" w:hAnsi="David"/>
          <w:b/>
          <w:bCs/>
          <w:rtl/>
        </w:rPr>
        <w:t>מאפייני העשייה הייחודיים בתפקיד</w:t>
      </w:r>
      <w:r w:rsidR="007813EE">
        <w:rPr>
          <w:rFonts w:ascii="David" w:eastAsiaTheme="minorHAnsi" w:hAnsi="David" w:hint="cs"/>
          <w:b/>
          <w:bCs/>
          <w:rtl/>
        </w:rPr>
        <w:t>:</w:t>
      </w:r>
    </w:p>
    <w:p w14:paraId="07998FD9" w14:textId="51BF0913" w:rsidR="00971C53" w:rsidRPr="00BA2E09" w:rsidRDefault="00971C53" w:rsidP="00971C53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א. הצגה בפני קהל מקצועי, ועדות ציבוריות וגורמי ממשל.</w:t>
      </w:r>
    </w:p>
    <w:p w14:paraId="2930264A" w14:textId="354AB5EB" w:rsidR="00971C53" w:rsidRPr="00BA2E09" w:rsidRDefault="00971C53" w:rsidP="00971C53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ב. עבודה בשעות לא שגרתיות.</w:t>
      </w:r>
    </w:p>
    <w:p w14:paraId="412EA0BD" w14:textId="77777777" w:rsidR="00971C53" w:rsidRPr="00BA2E09" w:rsidRDefault="00971C53" w:rsidP="00971C53">
      <w:pPr>
        <w:jc w:val="both"/>
        <w:rPr>
          <w:rFonts w:ascii="David" w:hAnsi="David"/>
          <w:rtl/>
        </w:rPr>
      </w:pPr>
    </w:p>
    <w:p w14:paraId="7B2B0C99" w14:textId="77777777" w:rsidR="00971C53" w:rsidRPr="007813EE" w:rsidRDefault="00971C53" w:rsidP="00971C53">
      <w:pPr>
        <w:jc w:val="both"/>
        <w:rPr>
          <w:rFonts w:ascii="David" w:hAnsi="David"/>
          <w:b/>
          <w:bCs/>
          <w:u w:val="single"/>
        </w:rPr>
      </w:pPr>
      <w:r w:rsidRPr="007813EE">
        <w:rPr>
          <w:rFonts w:ascii="David" w:hAnsi="David"/>
          <w:b/>
          <w:bCs/>
          <w:u w:val="single"/>
          <w:rtl/>
        </w:rPr>
        <w:t>תנאים מקדימים למינוי</w:t>
      </w:r>
    </w:p>
    <w:p w14:paraId="3D8F315C" w14:textId="77777777" w:rsidR="00971C53" w:rsidRPr="00BA2E09" w:rsidRDefault="00971C53" w:rsidP="00971C53">
      <w:pPr>
        <w:jc w:val="both"/>
        <w:rPr>
          <w:rFonts w:ascii="David" w:hAnsi="David"/>
          <w:b/>
          <w:bCs/>
        </w:rPr>
      </w:pPr>
      <w:r w:rsidRPr="00BA2E09">
        <w:rPr>
          <w:rFonts w:ascii="David" w:hAnsi="David"/>
          <w:b/>
          <w:bCs/>
          <w:rtl/>
        </w:rPr>
        <w:t>ידע והשכלה</w:t>
      </w:r>
      <w:r w:rsidRPr="00BA2E09">
        <w:rPr>
          <w:rFonts w:ascii="David" w:hAnsi="David"/>
          <w:b/>
          <w:bCs/>
        </w:rPr>
        <w:t>:</w:t>
      </w:r>
    </w:p>
    <w:p w14:paraId="39655FED" w14:textId="77777777" w:rsidR="00971C53" w:rsidRPr="00BA2E09" w:rsidRDefault="00971C53" w:rsidP="00971C53">
      <w:pPr>
        <w:jc w:val="both"/>
        <w:rPr>
          <w:rFonts w:ascii="David" w:hAnsi="David"/>
          <w:b/>
          <w:bCs/>
        </w:rPr>
      </w:pPr>
      <w:r w:rsidRPr="00BA2E09">
        <w:rPr>
          <w:rFonts w:ascii="David" w:hAnsi="David"/>
          <w:b/>
          <w:bCs/>
          <w:rtl/>
        </w:rPr>
        <w:t>השכלה</w:t>
      </w:r>
      <w:r w:rsidRPr="00BA2E09">
        <w:rPr>
          <w:rFonts w:ascii="David" w:hAnsi="David"/>
          <w:b/>
          <w:bCs/>
        </w:rPr>
        <w:t>:</w:t>
      </w:r>
    </w:p>
    <w:p w14:paraId="7361FC50" w14:textId="427802C2" w:rsidR="00971C53" w:rsidRPr="00BA2E09" w:rsidRDefault="00971C53" w:rsidP="007813EE">
      <w:pPr>
        <w:jc w:val="both"/>
        <w:rPr>
          <w:rFonts w:ascii="David" w:hAnsi="David"/>
        </w:rPr>
      </w:pPr>
      <w:r w:rsidRPr="00BA2E09">
        <w:rPr>
          <w:rFonts w:ascii="David" w:hAnsi="David"/>
          <w:rtl/>
        </w:rPr>
        <w:t xml:space="preserve">מהנדס </w:t>
      </w:r>
      <w:proofErr w:type="spellStart"/>
      <w:r w:rsidRPr="00BA2E09">
        <w:rPr>
          <w:rFonts w:ascii="David" w:hAnsi="David"/>
          <w:rtl/>
        </w:rPr>
        <w:t>רשוי</w:t>
      </w:r>
      <w:proofErr w:type="spellEnd"/>
      <w:r w:rsidRPr="00BA2E09">
        <w:rPr>
          <w:rFonts w:ascii="David" w:hAnsi="David"/>
          <w:rtl/>
        </w:rPr>
        <w:t xml:space="preserve"> או אדריכל </w:t>
      </w:r>
      <w:proofErr w:type="spellStart"/>
      <w:r w:rsidRPr="00BA2E09">
        <w:rPr>
          <w:rFonts w:ascii="David" w:hAnsi="David"/>
          <w:rtl/>
        </w:rPr>
        <w:t>רשוי</w:t>
      </w:r>
      <w:proofErr w:type="spellEnd"/>
      <w:r w:rsidRPr="00BA2E09">
        <w:rPr>
          <w:rFonts w:ascii="David" w:hAnsi="David"/>
          <w:rtl/>
        </w:rPr>
        <w:t xml:space="preserve"> לפי חוק המהנדסים</w:t>
      </w:r>
      <w:r w:rsidR="007813EE">
        <w:rPr>
          <w:rFonts w:ascii="David" w:hAnsi="David" w:hint="cs"/>
          <w:rtl/>
        </w:rPr>
        <w:t xml:space="preserve"> </w:t>
      </w:r>
      <w:r w:rsidRPr="00BA2E09">
        <w:rPr>
          <w:rFonts w:ascii="David" w:hAnsi="David"/>
          <w:rtl/>
        </w:rPr>
        <w:t>והאדריכלים, תשי"ח- 1958</w:t>
      </w:r>
      <w:r w:rsidRPr="00BA2E09">
        <w:rPr>
          <w:rFonts w:ascii="David" w:hAnsi="David"/>
        </w:rPr>
        <w:t xml:space="preserve"> ;</w:t>
      </w:r>
    </w:p>
    <w:p w14:paraId="111978B6" w14:textId="77777777" w:rsidR="00971C53" w:rsidRPr="00BA2E09" w:rsidRDefault="00971C53" w:rsidP="00971C53">
      <w:pPr>
        <w:jc w:val="both"/>
        <w:rPr>
          <w:rFonts w:ascii="David" w:hAnsi="David"/>
          <w:b/>
          <w:bCs/>
        </w:rPr>
      </w:pPr>
      <w:r w:rsidRPr="00BA2E09">
        <w:rPr>
          <w:rFonts w:ascii="David" w:hAnsi="David"/>
          <w:b/>
          <w:bCs/>
          <w:rtl/>
        </w:rPr>
        <w:t>קורסים והכשרות מקצועיות</w:t>
      </w:r>
      <w:r w:rsidRPr="00BA2E09">
        <w:rPr>
          <w:rFonts w:ascii="David" w:hAnsi="David"/>
          <w:b/>
          <w:bCs/>
        </w:rPr>
        <w:t>:</w:t>
      </w:r>
    </w:p>
    <w:p w14:paraId="6F708047" w14:textId="31821E06" w:rsidR="00971C53" w:rsidRPr="00BA2E09" w:rsidRDefault="00971C53" w:rsidP="007813EE">
      <w:pPr>
        <w:jc w:val="both"/>
        <w:rPr>
          <w:rFonts w:ascii="David" w:hAnsi="David"/>
        </w:rPr>
      </w:pPr>
      <w:r w:rsidRPr="00BA2E09">
        <w:rPr>
          <w:rFonts w:ascii="David" w:hAnsi="David"/>
          <w:rtl/>
        </w:rPr>
        <w:t>המהנדס יחויב לסיים בהצלחה קורס למהנדסים</w:t>
      </w:r>
      <w:r w:rsidRPr="00BA2E09">
        <w:rPr>
          <w:rFonts w:ascii="David" w:hAnsi="David"/>
        </w:rPr>
        <w:t>,</w:t>
      </w:r>
      <w:r w:rsidR="007813EE">
        <w:rPr>
          <w:rFonts w:ascii="David" w:hAnsi="David" w:hint="cs"/>
          <w:rtl/>
        </w:rPr>
        <w:t xml:space="preserve"> </w:t>
      </w:r>
      <w:r w:rsidRPr="00BA2E09">
        <w:rPr>
          <w:rFonts w:ascii="David" w:hAnsi="David"/>
          <w:rtl/>
        </w:rPr>
        <w:t>לא יאוחר משנתיים מיום תחילת מינויו . עדכון</w:t>
      </w:r>
      <w:r w:rsidR="007813EE">
        <w:rPr>
          <w:rFonts w:ascii="David" w:hAnsi="David" w:hint="cs"/>
          <w:rtl/>
        </w:rPr>
        <w:t xml:space="preserve"> </w:t>
      </w:r>
      <w:r w:rsidRPr="00BA2E09">
        <w:rPr>
          <w:rFonts w:ascii="David" w:hAnsi="David"/>
          <w:rtl/>
        </w:rPr>
        <w:t>שכרו בחוזה אישי מותנה בסיום הקורס כאמור</w:t>
      </w:r>
      <w:r w:rsidRPr="00BA2E09">
        <w:rPr>
          <w:rFonts w:ascii="David" w:hAnsi="David"/>
        </w:rPr>
        <w:t>.</w:t>
      </w:r>
    </w:p>
    <w:p w14:paraId="49F60DE4" w14:textId="77777777" w:rsidR="00971C53" w:rsidRPr="00BA2E09" w:rsidRDefault="00971C53" w:rsidP="00971C53">
      <w:pPr>
        <w:jc w:val="both"/>
        <w:rPr>
          <w:rFonts w:ascii="David" w:hAnsi="David"/>
          <w:b/>
          <w:bCs/>
        </w:rPr>
      </w:pPr>
      <w:r w:rsidRPr="00BA2E09">
        <w:rPr>
          <w:rFonts w:ascii="David" w:hAnsi="David"/>
          <w:b/>
          <w:bCs/>
          <w:rtl/>
        </w:rPr>
        <w:t>שפות</w:t>
      </w:r>
      <w:r w:rsidRPr="00BA2E09">
        <w:rPr>
          <w:rFonts w:ascii="David" w:hAnsi="David"/>
          <w:b/>
          <w:bCs/>
        </w:rPr>
        <w:t>:</w:t>
      </w:r>
    </w:p>
    <w:p w14:paraId="7F7FC575" w14:textId="67C69A67" w:rsidR="00971C53" w:rsidRPr="00BA2E09" w:rsidRDefault="00971C53" w:rsidP="00971C53">
      <w:pPr>
        <w:jc w:val="both"/>
        <w:rPr>
          <w:rFonts w:ascii="David" w:hAnsi="David"/>
        </w:rPr>
      </w:pPr>
      <w:r w:rsidRPr="00BA2E09">
        <w:rPr>
          <w:rFonts w:ascii="David" w:hAnsi="David"/>
          <w:rtl/>
        </w:rPr>
        <w:t xml:space="preserve">עברית ברמה גבוהה. </w:t>
      </w:r>
    </w:p>
    <w:p w14:paraId="63C70D57" w14:textId="77777777" w:rsidR="00971C53" w:rsidRPr="00BA2E09" w:rsidRDefault="00971C53" w:rsidP="00971C53">
      <w:pPr>
        <w:jc w:val="both"/>
        <w:rPr>
          <w:rFonts w:ascii="David" w:hAnsi="David"/>
          <w:b/>
          <w:bCs/>
        </w:rPr>
      </w:pPr>
      <w:r w:rsidRPr="00BA2E09">
        <w:rPr>
          <w:rFonts w:ascii="David" w:hAnsi="David"/>
          <w:b/>
          <w:bCs/>
          <w:rtl/>
        </w:rPr>
        <w:t>יישומי מחשב</w:t>
      </w:r>
      <w:r w:rsidRPr="00BA2E09">
        <w:rPr>
          <w:rFonts w:ascii="David" w:hAnsi="David"/>
          <w:b/>
          <w:bCs/>
        </w:rPr>
        <w:t>:</w:t>
      </w:r>
    </w:p>
    <w:p w14:paraId="6657BBEA" w14:textId="4ED1ACF2" w:rsidR="00971C53" w:rsidRPr="00BA2E09" w:rsidRDefault="00971C53" w:rsidP="00971C53">
      <w:pPr>
        <w:jc w:val="both"/>
        <w:rPr>
          <w:rFonts w:ascii="David" w:hAnsi="David"/>
        </w:rPr>
      </w:pPr>
      <w:r w:rsidRPr="00BA2E09">
        <w:rPr>
          <w:rFonts w:ascii="David" w:hAnsi="David"/>
          <w:rtl/>
        </w:rPr>
        <w:t>היכרות עם תוכנות ה</w:t>
      </w:r>
      <w:r w:rsidRPr="00BA2E09">
        <w:rPr>
          <w:rFonts w:ascii="David" w:hAnsi="David"/>
        </w:rPr>
        <w:t xml:space="preserve"> OFFICE , GIS </w:t>
      </w:r>
      <w:r w:rsidR="007813EE">
        <w:rPr>
          <w:rFonts w:ascii="David" w:hAnsi="David"/>
        </w:rPr>
        <w:t xml:space="preserve"> </w:t>
      </w:r>
      <w:r w:rsidR="007813EE">
        <w:rPr>
          <w:rFonts w:ascii="David" w:hAnsi="David" w:hint="cs"/>
          <w:rtl/>
        </w:rPr>
        <w:t>,</w:t>
      </w:r>
      <w:r w:rsidRPr="00BA2E09">
        <w:rPr>
          <w:rFonts w:ascii="David" w:hAnsi="David"/>
        </w:rPr>
        <w:t xml:space="preserve"> CAD.</w:t>
      </w:r>
    </w:p>
    <w:p w14:paraId="3DB24676" w14:textId="02350482" w:rsidR="00971C53" w:rsidRPr="00BA2E09" w:rsidRDefault="00971C53" w:rsidP="00971C53">
      <w:pPr>
        <w:jc w:val="both"/>
        <w:rPr>
          <w:rFonts w:ascii="David" w:hAnsi="David"/>
          <w:b/>
          <w:bCs/>
        </w:rPr>
      </w:pPr>
      <w:r w:rsidRPr="00BA2E09">
        <w:rPr>
          <w:rFonts w:ascii="David" w:hAnsi="David"/>
          <w:b/>
          <w:bCs/>
          <w:rtl/>
        </w:rPr>
        <w:t>רישום מקצועי</w:t>
      </w:r>
      <w:r w:rsidRPr="00BA2E09">
        <w:rPr>
          <w:rFonts w:ascii="David" w:hAnsi="David"/>
          <w:b/>
          <w:bCs/>
        </w:rPr>
        <w:t>:</w:t>
      </w:r>
    </w:p>
    <w:p w14:paraId="1EBD57EE" w14:textId="5CE49F5F" w:rsidR="000C023C" w:rsidRPr="00BA2E09" w:rsidRDefault="000C023C" w:rsidP="000C023C">
      <w:pPr>
        <w:jc w:val="both"/>
        <w:rPr>
          <w:rFonts w:ascii="David" w:hAnsi="David"/>
          <w:rtl/>
        </w:rPr>
      </w:pPr>
      <w:r w:rsidRPr="00BA2E09">
        <w:rPr>
          <w:rFonts w:ascii="David" w:hAnsi="David"/>
          <w:rtl/>
        </w:rPr>
        <w:t>השכלה ודרישות מקצועיות</w:t>
      </w:r>
      <w:r w:rsidR="007813EE">
        <w:rPr>
          <w:rFonts w:ascii="David" w:hAnsi="David" w:hint="cs"/>
          <w:rtl/>
        </w:rPr>
        <w:t>:</w:t>
      </w:r>
    </w:p>
    <w:p w14:paraId="7EB41E03" w14:textId="27C7D667" w:rsidR="000C023C" w:rsidRPr="007813EE" w:rsidRDefault="000C023C" w:rsidP="007813EE">
      <w:pPr>
        <w:pStyle w:val="a6"/>
        <w:numPr>
          <w:ilvl w:val="0"/>
          <w:numId w:val="8"/>
        </w:numPr>
        <w:jc w:val="both"/>
        <w:rPr>
          <w:rFonts w:ascii="David" w:hAnsi="David"/>
        </w:rPr>
      </w:pPr>
      <w:r w:rsidRPr="007813EE">
        <w:rPr>
          <w:rFonts w:ascii="David" w:hAnsi="David"/>
          <w:rtl/>
        </w:rPr>
        <w:t xml:space="preserve">מהנדס </w:t>
      </w:r>
      <w:proofErr w:type="spellStart"/>
      <w:r w:rsidRPr="007813EE">
        <w:rPr>
          <w:rFonts w:ascii="David" w:hAnsi="David"/>
          <w:rtl/>
        </w:rPr>
        <w:t>רשוי</w:t>
      </w:r>
      <w:proofErr w:type="spellEnd"/>
      <w:r w:rsidRPr="007813EE">
        <w:rPr>
          <w:rFonts w:ascii="David" w:hAnsi="David"/>
          <w:rtl/>
        </w:rPr>
        <w:t xml:space="preserve"> או אדריכל </w:t>
      </w:r>
      <w:proofErr w:type="spellStart"/>
      <w:r w:rsidRPr="007813EE">
        <w:rPr>
          <w:rFonts w:ascii="David" w:hAnsi="David"/>
          <w:rtl/>
        </w:rPr>
        <w:t>רשוי</w:t>
      </w:r>
      <w:proofErr w:type="spellEnd"/>
      <w:r w:rsidRPr="007813EE">
        <w:rPr>
          <w:rFonts w:ascii="David" w:hAnsi="David"/>
          <w:rtl/>
        </w:rPr>
        <w:t xml:space="preserve"> לפי חוק המהנדסים והאדריכלים</w:t>
      </w:r>
      <w:r w:rsidRPr="007813EE">
        <w:rPr>
          <w:rFonts w:ascii="David" w:hAnsi="David"/>
        </w:rPr>
        <w:t>,</w:t>
      </w:r>
      <w:r w:rsidR="007813EE" w:rsidRPr="007813EE">
        <w:rPr>
          <w:rFonts w:ascii="David" w:hAnsi="David" w:hint="cs"/>
          <w:rtl/>
        </w:rPr>
        <w:t xml:space="preserve"> </w:t>
      </w:r>
      <w:r w:rsidRPr="007813EE">
        <w:rPr>
          <w:rFonts w:ascii="David" w:hAnsi="David"/>
          <w:rtl/>
        </w:rPr>
        <w:t>תשי"ח- 1958</w:t>
      </w:r>
      <w:r w:rsidRPr="007813EE">
        <w:rPr>
          <w:rFonts w:ascii="David" w:hAnsi="David"/>
        </w:rPr>
        <w:t xml:space="preserve"> ;</w:t>
      </w:r>
    </w:p>
    <w:p w14:paraId="087CD507" w14:textId="0377436D" w:rsidR="000C023C" w:rsidRPr="007813EE" w:rsidRDefault="000C023C" w:rsidP="007813EE">
      <w:pPr>
        <w:pStyle w:val="a6"/>
        <w:numPr>
          <w:ilvl w:val="0"/>
          <w:numId w:val="8"/>
        </w:numPr>
        <w:jc w:val="both"/>
        <w:rPr>
          <w:rFonts w:ascii="David" w:hAnsi="David"/>
        </w:rPr>
      </w:pPr>
      <w:r w:rsidRPr="007813EE">
        <w:rPr>
          <w:rFonts w:ascii="David" w:hAnsi="David"/>
          <w:rtl/>
        </w:rPr>
        <w:t>רישום בפנקס המהנדסים והאדריכלים, לפי חוק המהנדסים</w:t>
      </w:r>
    </w:p>
    <w:p w14:paraId="35F87BEC" w14:textId="646BFC92" w:rsidR="000C023C" w:rsidRPr="007813EE" w:rsidRDefault="000C023C" w:rsidP="007813EE">
      <w:pPr>
        <w:jc w:val="both"/>
        <w:rPr>
          <w:rFonts w:ascii="David" w:hAnsi="David"/>
          <w:rtl/>
        </w:rPr>
      </w:pPr>
      <w:r w:rsidRPr="00BA2E09">
        <w:rPr>
          <w:rFonts w:ascii="David" w:hAnsi="David"/>
          <w:rtl/>
        </w:rPr>
        <w:t xml:space="preserve">והאדריכלים, תשי"ח- 1958 </w:t>
      </w:r>
      <w:r w:rsidR="007813EE">
        <w:rPr>
          <w:rFonts w:ascii="David" w:hAnsi="David" w:hint="cs"/>
          <w:rtl/>
        </w:rPr>
        <w:t>(</w:t>
      </w:r>
      <w:r w:rsidRPr="00BA2E09">
        <w:rPr>
          <w:rFonts w:ascii="David" w:hAnsi="David"/>
          <w:rtl/>
        </w:rPr>
        <w:t>סעיף 4 לחוק הרשויות</w:t>
      </w:r>
      <w:r w:rsidR="007813EE">
        <w:rPr>
          <w:rFonts w:ascii="David" w:hAnsi="David" w:hint="cs"/>
          <w:rtl/>
        </w:rPr>
        <w:t xml:space="preserve"> </w:t>
      </w:r>
      <w:r w:rsidRPr="00BA2E09">
        <w:rPr>
          <w:rFonts w:ascii="David" w:hAnsi="David"/>
          <w:rtl/>
        </w:rPr>
        <w:t xml:space="preserve">המקומיות </w:t>
      </w:r>
      <w:r w:rsidR="007813EE">
        <w:rPr>
          <w:rFonts w:ascii="David" w:hAnsi="David" w:hint="cs"/>
          <w:rtl/>
        </w:rPr>
        <w:t>(</w:t>
      </w:r>
      <w:r w:rsidRPr="00BA2E09">
        <w:rPr>
          <w:rFonts w:ascii="David" w:hAnsi="David"/>
          <w:rtl/>
        </w:rPr>
        <w:t>מהנדס רשות מקומית</w:t>
      </w:r>
      <w:r w:rsidRPr="00BA2E09">
        <w:rPr>
          <w:rFonts w:ascii="David" w:hAnsi="David"/>
        </w:rPr>
        <w:t>(</w:t>
      </w:r>
      <w:r w:rsidR="007813EE">
        <w:rPr>
          <w:rFonts w:ascii="David" w:hAnsi="David" w:hint="cs"/>
          <w:rtl/>
        </w:rPr>
        <w:t>).</w:t>
      </w:r>
    </w:p>
    <w:p w14:paraId="3C2B61E7" w14:textId="77777777" w:rsidR="000C023C" w:rsidRPr="00BA2E09" w:rsidRDefault="000C023C" w:rsidP="000C023C">
      <w:pPr>
        <w:jc w:val="both"/>
        <w:rPr>
          <w:rFonts w:ascii="David" w:hAnsi="David"/>
          <w:b/>
          <w:bCs/>
          <w:rtl/>
        </w:rPr>
      </w:pPr>
    </w:p>
    <w:p w14:paraId="7505E4CE" w14:textId="18B6E993" w:rsidR="00971C53" w:rsidRPr="00BA2E09" w:rsidRDefault="00971C53" w:rsidP="000C023C">
      <w:pPr>
        <w:jc w:val="both"/>
        <w:rPr>
          <w:rFonts w:ascii="David" w:hAnsi="David"/>
          <w:b/>
          <w:bCs/>
        </w:rPr>
      </w:pPr>
      <w:r w:rsidRPr="00BA2E09">
        <w:rPr>
          <w:rFonts w:ascii="David" w:hAnsi="David"/>
          <w:b/>
          <w:bCs/>
          <w:rtl/>
        </w:rPr>
        <w:t>ניסיון מקצועי</w:t>
      </w:r>
      <w:r w:rsidRPr="00BA2E09">
        <w:rPr>
          <w:rFonts w:ascii="David" w:hAnsi="David"/>
          <w:b/>
          <w:bCs/>
        </w:rPr>
        <w:t>:</w:t>
      </w:r>
    </w:p>
    <w:p w14:paraId="50DEDCE7" w14:textId="302145FB" w:rsidR="00971C53" w:rsidRPr="00BA2E09" w:rsidRDefault="00971C53" w:rsidP="00971C53">
      <w:pPr>
        <w:jc w:val="both"/>
        <w:rPr>
          <w:rFonts w:ascii="David" w:hAnsi="David"/>
        </w:rPr>
      </w:pPr>
      <w:r w:rsidRPr="00BA2E09">
        <w:rPr>
          <w:rFonts w:ascii="David" w:hAnsi="David"/>
          <w:rtl/>
        </w:rPr>
        <w:t>ניסיון מקצועי של 5 שנים לפחות בשני התחומים הבאים</w:t>
      </w:r>
      <w:r w:rsidRPr="00BA2E09">
        <w:rPr>
          <w:rFonts w:ascii="David" w:hAnsi="David"/>
        </w:rPr>
        <w:t>:</w:t>
      </w:r>
    </w:p>
    <w:p w14:paraId="10CD72BF" w14:textId="379EEBB8" w:rsidR="00971C53" w:rsidRPr="00BA2E09" w:rsidRDefault="00971C53" w:rsidP="00971C53">
      <w:pPr>
        <w:pStyle w:val="a6"/>
        <w:numPr>
          <w:ilvl w:val="0"/>
          <w:numId w:val="7"/>
        </w:numPr>
        <w:jc w:val="both"/>
        <w:rPr>
          <w:rFonts w:ascii="David" w:hAnsi="David"/>
        </w:rPr>
      </w:pPr>
      <w:r w:rsidRPr="00BA2E09">
        <w:rPr>
          <w:rFonts w:ascii="David" w:hAnsi="David"/>
          <w:rtl/>
        </w:rPr>
        <w:t xml:space="preserve">תכנון עיר - הכנת תכנית מתאר, </w:t>
      </w:r>
      <w:proofErr w:type="spellStart"/>
      <w:r w:rsidRPr="00BA2E09">
        <w:rPr>
          <w:rFonts w:ascii="David" w:hAnsi="David"/>
          <w:rtl/>
        </w:rPr>
        <w:t>תכניות</w:t>
      </w:r>
      <w:proofErr w:type="spellEnd"/>
      <w:r w:rsidRPr="00BA2E09">
        <w:rPr>
          <w:rFonts w:ascii="David" w:hAnsi="David"/>
          <w:rtl/>
        </w:rPr>
        <w:t xml:space="preserve"> מפורטות וכל יתר </w:t>
      </w:r>
      <w:proofErr w:type="spellStart"/>
      <w:r w:rsidRPr="00BA2E09">
        <w:rPr>
          <w:rFonts w:ascii="David" w:hAnsi="David"/>
          <w:rtl/>
        </w:rPr>
        <w:t>התכניות</w:t>
      </w:r>
      <w:proofErr w:type="spellEnd"/>
    </w:p>
    <w:p w14:paraId="18CA9EDC" w14:textId="34B7C149" w:rsidR="00971C53" w:rsidRPr="00BA2E09" w:rsidRDefault="00971C53" w:rsidP="00971C53">
      <w:pPr>
        <w:jc w:val="both"/>
        <w:rPr>
          <w:rFonts w:ascii="David" w:hAnsi="David"/>
          <w:rtl/>
        </w:rPr>
      </w:pPr>
      <w:r w:rsidRPr="00BA2E09">
        <w:rPr>
          <w:rFonts w:ascii="David" w:hAnsi="David"/>
          <w:rtl/>
        </w:rPr>
        <w:t>והמסמכים האחרים הדרושים לרשות מקומית לצרכי תכנון תחומה</w:t>
      </w:r>
    </w:p>
    <w:p w14:paraId="0BABF744" w14:textId="6D6560EF" w:rsidR="00971C53" w:rsidRPr="00BA2E09" w:rsidRDefault="00971C53" w:rsidP="00971C53">
      <w:pPr>
        <w:rPr>
          <w:rFonts w:ascii="David" w:hAnsi="David"/>
        </w:rPr>
      </w:pPr>
      <w:r w:rsidRPr="00BA2E09">
        <w:rPr>
          <w:rFonts w:ascii="David" w:hAnsi="David"/>
          <w:rtl/>
        </w:rPr>
        <w:t xml:space="preserve">או לצרכי תכנון מרחב התכנון המקומי שתחומה של הרשות המקומית נכלל בו, וכן בקרת </w:t>
      </w:r>
      <w:proofErr w:type="spellStart"/>
      <w:r w:rsidRPr="00BA2E09">
        <w:rPr>
          <w:rFonts w:ascii="David" w:hAnsi="David"/>
          <w:rtl/>
        </w:rPr>
        <w:t>תכניות</w:t>
      </w:r>
      <w:proofErr w:type="spellEnd"/>
      <w:r w:rsidRPr="00BA2E09">
        <w:rPr>
          <w:rFonts w:ascii="David" w:hAnsi="David"/>
          <w:rtl/>
        </w:rPr>
        <w:t xml:space="preserve"> המוגשות על ידי יזמים אחרים למוסדות תכנון לפי חוק התכנון והבניה</w:t>
      </w:r>
      <w:r w:rsidRPr="00BA2E09">
        <w:rPr>
          <w:rFonts w:ascii="David" w:hAnsi="David"/>
        </w:rPr>
        <w:t>;</w:t>
      </w:r>
    </w:p>
    <w:p w14:paraId="488F0692" w14:textId="785021BC" w:rsidR="00971C53" w:rsidRPr="00BA2E09" w:rsidRDefault="00971C53" w:rsidP="00971C53">
      <w:pPr>
        <w:pStyle w:val="a6"/>
        <w:numPr>
          <w:ilvl w:val="0"/>
          <w:numId w:val="7"/>
        </w:numPr>
        <w:rPr>
          <w:rFonts w:ascii="David" w:hAnsi="David"/>
          <w:rtl/>
        </w:rPr>
      </w:pPr>
      <w:r w:rsidRPr="00BA2E09">
        <w:rPr>
          <w:rFonts w:ascii="David" w:hAnsi="David"/>
          <w:rtl/>
        </w:rPr>
        <w:t xml:space="preserve">פיקוח ורישוי; </w:t>
      </w:r>
    </w:p>
    <w:p w14:paraId="40BC2656" w14:textId="214FB7A8" w:rsidR="00971C53" w:rsidRPr="00BA2E09" w:rsidRDefault="00971C53" w:rsidP="00971C53">
      <w:pPr>
        <w:pStyle w:val="a6"/>
        <w:numPr>
          <w:ilvl w:val="0"/>
          <w:numId w:val="7"/>
        </w:numPr>
        <w:rPr>
          <w:rFonts w:ascii="David" w:hAnsi="David"/>
        </w:rPr>
      </w:pPr>
      <w:r w:rsidRPr="00BA2E09">
        <w:rPr>
          <w:rFonts w:ascii="David" w:hAnsi="David"/>
          <w:rtl/>
        </w:rPr>
        <w:t>בניה ציבורית– בניה לצרכי ציבור 6 המבוצעת על ידי הרשות המקומית או</w:t>
      </w:r>
    </w:p>
    <w:p w14:paraId="0D1795F3" w14:textId="77777777" w:rsidR="00971C53" w:rsidRPr="00BA2E09" w:rsidRDefault="00971C53" w:rsidP="00971C53">
      <w:pPr>
        <w:rPr>
          <w:rFonts w:ascii="David" w:hAnsi="David"/>
        </w:rPr>
      </w:pPr>
      <w:r w:rsidRPr="00BA2E09">
        <w:rPr>
          <w:rFonts w:ascii="David" w:hAnsi="David"/>
          <w:rtl/>
        </w:rPr>
        <w:t>מטעמה לרבות עבודות פיתוח, תכנון, בניה ושינוי בניה, פיקוח ואחזקה</w:t>
      </w:r>
    </w:p>
    <w:p w14:paraId="196BCDA4" w14:textId="5CE0438C" w:rsidR="00645000" w:rsidRPr="00BA2E09" w:rsidRDefault="00971C53" w:rsidP="00971C53">
      <w:pPr>
        <w:rPr>
          <w:rFonts w:ascii="David" w:hAnsi="David"/>
          <w:rtl/>
        </w:rPr>
      </w:pPr>
      <w:r w:rsidRPr="00BA2E09">
        <w:rPr>
          <w:rFonts w:ascii="David" w:hAnsi="David"/>
          <w:rtl/>
        </w:rPr>
        <w:t>עבודות ציבוריות המבוצעות על ידי הרשות המקומית או מי מטעמה</w:t>
      </w:r>
      <w:r w:rsidRPr="00BA2E09">
        <w:rPr>
          <w:rFonts w:ascii="David" w:hAnsi="David"/>
        </w:rPr>
        <w:t>.</w:t>
      </w:r>
    </w:p>
    <w:p w14:paraId="019FB0E5" w14:textId="77777777" w:rsidR="00971C53" w:rsidRPr="00BA2E09" w:rsidRDefault="00971C53" w:rsidP="00971C53">
      <w:pPr>
        <w:rPr>
          <w:rFonts w:ascii="David" w:hAnsi="David"/>
          <w:rtl/>
        </w:rPr>
      </w:pPr>
    </w:p>
    <w:p w14:paraId="22932D59" w14:textId="37A7EF0F" w:rsidR="00971C53" w:rsidRPr="00BA2E09" w:rsidRDefault="00971C53" w:rsidP="00971C53">
      <w:pPr>
        <w:rPr>
          <w:rFonts w:ascii="David" w:hAnsi="David"/>
          <w:b/>
          <w:bCs/>
          <w:rtl/>
        </w:rPr>
      </w:pPr>
      <w:r w:rsidRPr="00BA2E09">
        <w:rPr>
          <w:rFonts w:ascii="David" w:hAnsi="David"/>
          <w:b/>
          <w:bCs/>
          <w:rtl/>
        </w:rPr>
        <w:t>ניסיון ניהולי</w:t>
      </w:r>
      <w:r w:rsidRPr="00BA2E09">
        <w:rPr>
          <w:rFonts w:ascii="David" w:hAnsi="David"/>
          <w:b/>
          <w:bCs/>
        </w:rPr>
        <w:t>:</w:t>
      </w:r>
      <w:r w:rsidRPr="00BA2E09">
        <w:rPr>
          <w:rFonts w:ascii="David" w:hAnsi="David"/>
          <w:b/>
          <w:bCs/>
          <w:rtl/>
        </w:rPr>
        <w:t xml:space="preserve"> </w:t>
      </w:r>
      <w:r w:rsidRPr="00BA2E09">
        <w:rPr>
          <w:rFonts w:ascii="David" w:hAnsi="David"/>
          <w:rtl/>
        </w:rPr>
        <w:t>5 שנות ניסיון בניהול צוות עובדים טכני ומנהלי.</w:t>
      </w:r>
    </w:p>
    <w:p w14:paraId="3658FBD9" w14:textId="77777777" w:rsidR="00971C53" w:rsidRPr="00BA2E09" w:rsidRDefault="00971C53" w:rsidP="00971C53">
      <w:pPr>
        <w:rPr>
          <w:rFonts w:ascii="David" w:hAnsi="David"/>
          <w:rtl/>
        </w:rPr>
      </w:pPr>
    </w:p>
    <w:p w14:paraId="2C5B4746" w14:textId="30F73D93" w:rsidR="00971C53" w:rsidRPr="00BA2E09" w:rsidRDefault="00971C53" w:rsidP="00971C53">
      <w:pPr>
        <w:rPr>
          <w:rFonts w:ascii="David" w:hAnsi="David"/>
          <w:b/>
          <w:bCs/>
          <w:rtl/>
        </w:rPr>
      </w:pPr>
      <w:r w:rsidRPr="00BA2E09">
        <w:rPr>
          <w:rFonts w:ascii="David" w:hAnsi="David"/>
          <w:b/>
          <w:bCs/>
          <w:rtl/>
        </w:rPr>
        <w:t>רישום פלילי</w:t>
      </w:r>
      <w:r w:rsidRPr="00BA2E09">
        <w:rPr>
          <w:rFonts w:ascii="David" w:hAnsi="David"/>
          <w:b/>
          <w:bCs/>
        </w:rPr>
        <w:t>:</w:t>
      </w:r>
      <w:r w:rsidRPr="00BA2E09">
        <w:rPr>
          <w:rFonts w:ascii="David" w:hAnsi="David"/>
          <w:b/>
          <w:bCs/>
          <w:rtl/>
        </w:rPr>
        <w:t xml:space="preserve"> </w:t>
      </w:r>
      <w:r w:rsidRPr="00BA2E09">
        <w:rPr>
          <w:rFonts w:ascii="David" w:hAnsi="David"/>
          <w:rtl/>
        </w:rPr>
        <w:t>היעדר הרשעה בעבירה שבנסיבות העניין יש עמה קלון (סעיף 4 לחוק הרשויות</w:t>
      </w:r>
      <w:r w:rsidRPr="00BA2E09">
        <w:rPr>
          <w:rFonts w:ascii="David" w:hAnsi="David"/>
          <w:b/>
          <w:bCs/>
          <w:rtl/>
        </w:rPr>
        <w:t xml:space="preserve"> </w:t>
      </w:r>
      <w:r w:rsidRPr="00BA2E09">
        <w:rPr>
          <w:rFonts w:ascii="David" w:hAnsi="David"/>
          <w:rtl/>
        </w:rPr>
        <w:t>המקומיות ) מהנדס רשות מקומית.</w:t>
      </w:r>
    </w:p>
    <w:p w14:paraId="153914CA" w14:textId="01368911" w:rsidR="00971C53" w:rsidRPr="00FB70D9" w:rsidRDefault="00971C53" w:rsidP="00971C53">
      <w:pPr>
        <w:rPr>
          <w:rFonts w:ascii="David" w:hAnsi="David"/>
          <w:sz w:val="18"/>
          <w:szCs w:val="18"/>
          <w:rtl/>
        </w:rPr>
      </w:pPr>
      <w:r w:rsidRPr="00FB70D9">
        <w:rPr>
          <w:rFonts w:ascii="David" w:hAnsi="David"/>
          <w:sz w:val="18"/>
          <w:szCs w:val="18"/>
          <w:rtl/>
        </w:rPr>
        <w:t xml:space="preserve">בהתאם לסעיף 170 ב 1  תונח לפני ועדת המכרזים הדנה </w:t>
      </w:r>
      <w:proofErr w:type="spellStart"/>
      <w:r w:rsidRPr="00FB70D9">
        <w:rPr>
          <w:rFonts w:ascii="David" w:hAnsi="David"/>
          <w:sz w:val="18"/>
          <w:szCs w:val="18"/>
          <w:rtl/>
        </w:rPr>
        <w:t>בענין</w:t>
      </w:r>
      <w:proofErr w:type="spellEnd"/>
      <w:r w:rsidRPr="00FB70D9">
        <w:rPr>
          <w:rFonts w:ascii="David" w:hAnsi="David"/>
          <w:sz w:val="18"/>
          <w:szCs w:val="18"/>
          <w:rtl/>
        </w:rPr>
        <w:t xml:space="preserve"> חוות דעתו של היועץ</w:t>
      </w:r>
      <w:r w:rsidR="007813EE" w:rsidRPr="00FB70D9">
        <w:rPr>
          <w:rFonts w:ascii="David" w:hAnsi="David" w:hint="cs"/>
          <w:sz w:val="18"/>
          <w:szCs w:val="18"/>
          <w:rtl/>
        </w:rPr>
        <w:t xml:space="preserve"> </w:t>
      </w:r>
      <w:r w:rsidRPr="00FB70D9">
        <w:rPr>
          <w:rFonts w:ascii="David" w:hAnsi="David"/>
          <w:sz w:val="18"/>
          <w:szCs w:val="18"/>
          <w:rtl/>
        </w:rPr>
        <w:t>המשפטי של הרשות בדבר קיום הרשעה של המועמד בעבירה שבשל אופייה, חומרתה או נסיבותיה אין הוא ראוי לשמש בתפקיד</w:t>
      </w:r>
      <w:r w:rsidRPr="00FB70D9">
        <w:rPr>
          <w:rFonts w:ascii="David" w:hAnsi="David"/>
          <w:sz w:val="18"/>
          <w:szCs w:val="18"/>
        </w:rPr>
        <w:t>;</w:t>
      </w:r>
    </w:p>
    <w:p w14:paraId="1767907B" w14:textId="77777777" w:rsidR="00971C53" w:rsidRPr="00BA2E09" w:rsidRDefault="00971C53" w:rsidP="00971C53">
      <w:pPr>
        <w:rPr>
          <w:rFonts w:ascii="David" w:hAnsi="David"/>
          <w:rtl/>
        </w:rPr>
      </w:pPr>
    </w:p>
    <w:p w14:paraId="5FC96616" w14:textId="77777777" w:rsidR="00971C53" w:rsidRPr="00BA2E09" w:rsidRDefault="00971C53" w:rsidP="00971C53">
      <w:pPr>
        <w:rPr>
          <w:rFonts w:ascii="David" w:hAnsi="David"/>
          <w:rtl/>
        </w:rPr>
      </w:pPr>
    </w:p>
    <w:p w14:paraId="42C0383D" w14:textId="77777777" w:rsidR="005458D1" w:rsidRPr="00BA2E09" w:rsidRDefault="005458D1" w:rsidP="005458D1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BA2E09">
        <w:rPr>
          <w:rFonts w:ascii="David" w:hAnsi="David" w:cs="David"/>
          <w:b/>
          <w:bCs/>
          <w:sz w:val="28"/>
          <w:szCs w:val="28"/>
          <w:u w:val="single"/>
          <w:rtl/>
        </w:rPr>
        <w:t>מסמכים שחובה לצרף לבקשה</w:t>
      </w:r>
      <w:r w:rsidRPr="00BA2E09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BA2E09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BA2E0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BA2E09">
        <w:rPr>
          <w:rFonts w:ascii="David" w:hAnsi="David" w:cs="David"/>
          <w:sz w:val="28"/>
          <w:szCs w:val="28"/>
          <w:rtl/>
        </w:rPr>
        <w:t>קורות חיים עדכניים.</w:t>
      </w:r>
      <w:r w:rsidRPr="00BA2E0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BA2E09">
        <w:rPr>
          <w:rFonts w:ascii="David" w:hAnsi="David" w:cs="David"/>
          <w:sz w:val="28"/>
          <w:szCs w:val="28"/>
          <w:rtl/>
        </w:rPr>
        <w:t>תעודות המעידות על השכלה . אישורי העסקה המעידים על ניסיון מקצועי וניהולי.</w:t>
      </w:r>
      <w:r w:rsidRPr="00BA2E0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BA2E09">
        <w:rPr>
          <w:rFonts w:ascii="David" w:hAnsi="David" w:cs="David"/>
          <w:sz w:val="28"/>
          <w:szCs w:val="28"/>
          <w:rtl/>
        </w:rPr>
        <w:t>צילום תעודת זהות.</w:t>
      </w:r>
      <w:r w:rsidRPr="00BA2E0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BA2E09">
        <w:rPr>
          <w:rFonts w:ascii="David" w:hAnsi="David" w:cs="David"/>
          <w:sz w:val="28"/>
          <w:szCs w:val="28"/>
          <w:rtl/>
        </w:rPr>
        <w:t>תמונת פספורט.</w:t>
      </w:r>
    </w:p>
    <w:p w14:paraId="633A442A" w14:textId="77777777" w:rsidR="005458D1" w:rsidRPr="00BA2E09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D55EE73" w14:textId="77777777" w:rsidR="005458D1" w:rsidRPr="00BA2E09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A2E09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BA2E09">
        <w:rPr>
          <w:rFonts w:ascii="David" w:hAnsi="David" w:cs="David"/>
          <w:sz w:val="28"/>
          <w:szCs w:val="28"/>
          <w:rtl/>
        </w:rPr>
        <w:t xml:space="preserve">: </w:t>
      </w:r>
    </w:p>
    <w:p w14:paraId="74A9A0E5" w14:textId="77777777" w:rsidR="005458D1" w:rsidRPr="00BA2E09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7D0065B9" w14:textId="6D5CA74E" w:rsidR="007914E7" w:rsidRPr="00B14C10" w:rsidRDefault="007914E7" w:rsidP="007914E7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1. </w:t>
      </w:r>
      <w:r w:rsidRPr="007914E7">
        <w:rPr>
          <w:rFonts w:ascii="David" w:hAnsi="David"/>
          <w:rtl/>
        </w:rPr>
        <w:t xml:space="preserve"> </w:t>
      </w:r>
      <w:r w:rsidRPr="00B14C10">
        <w:rPr>
          <w:rFonts w:ascii="David" w:hAnsi="David" w:cs="David"/>
          <w:sz w:val="28"/>
          <w:szCs w:val="28"/>
          <w:rtl/>
        </w:rPr>
        <w:t>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134B538F" w14:textId="77777777" w:rsidR="007914E7" w:rsidRPr="00B14C10" w:rsidRDefault="007914E7" w:rsidP="007914E7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4BD15769" w14:textId="77777777" w:rsidR="007914E7" w:rsidRPr="00B14C10" w:rsidRDefault="007914E7" w:rsidP="007914E7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יידרש/תידרש לעבור מבחן התאמה.</w:t>
      </w:r>
    </w:p>
    <w:p w14:paraId="39133568" w14:textId="77777777" w:rsidR="007914E7" w:rsidRPr="00B14C10" w:rsidRDefault="007914E7" w:rsidP="007914E7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30F49D97" w14:textId="77777777" w:rsidR="007914E7" w:rsidRPr="00B14C10" w:rsidRDefault="007914E7" w:rsidP="007914E7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334E7649" w14:textId="77777777" w:rsidR="007914E7" w:rsidRPr="001F54F3" w:rsidRDefault="007914E7" w:rsidP="007914E7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6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  <w:r w:rsidRPr="001F54F3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641C8C7C" w14:textId="77777777" w:rsidR="007914E7" w:rsidRPr="001F54F3" w:rsidRDefault="007914E7" w:rsidP="007914E7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36465334" w14:textId="77777777" w:rsidR="007914E7" w:rsidRPr="001F54F3" w:rsidRDefault="007914E7" w:rsidP="007914E7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42F2C9C8" w14:textId="04C66FEE" w:rsidR="007914E7" w:rsidRPr="001F54F3" w:rsidRDefault="007914E7" w:rsidP="007914E7">
      <w:pPr>
        <w:pStyle w:val="a5"/>
        <w:rPr>
          <w:rFonts w:ascii="David" w:hAnsi="David" w:cs="David"/>
          <w:sz w:val="28"/>
          <w:szCs w:val="28"/>
          <w:rtl/>
        </w:rPr>
      </w:pPr>
    </w:p>
    <w:p w14:paraId="7733D9F7" w14:textId="77777777" w:rsidR="007914E7" w:rsidRPr="00E054C6" w:rsidRDefault="007914E7" w:rsidP="007914E7">
      <w:pPr>
        <w:pStyle w:val="a5"/>
        <w:rPr>
          <w:rFonts w:ascii="David" w:hAnsi="David" w:cs="David"/>
          <w:sz w:val="28"/>
          <w:szCs w:val="28"/>
          <w:u w:val="single"/>
          <w:rtl/>
        </w:rPr>
      </w:pPr>
      <w:r w:rsidRPr="00E054C6">
        <w:rPr>
          <w:rFonts w:ascii="David" w:hAnsi="David" w:cs="David"/>
          <w:sz w:val="28"/>
          <w:szCs w:val="28"/>
          <w:u w:val="single"/>
          <w:rtl/>
        </w:rPr>
        <w:t>הלי</w:t>
      </w:r>
      <w:r>
        <w:rPr>
          <w:rFonts w:ascii="David" w:hAnsi="David" w:cs="David" w:hint="cs"/>
          <w:sz w:val="28"/>
          <w:szCs w:val="28"/>
          <w:u w:val="single"/>
          <w:rtl/>
        </w:rPr>
        <w:t>ך</w:t>
      </w:r>
      <w:r w:rsidRPr="00E054C6">
        <w:rPr>
          <w:rFonts w:ascii="David" w:hAnsi="David" w:cs="David"/>
          <w:sz w:val="28"/>
          <w:szCs w:val="28"/>
          <w:u w:val="single"/>
          <w:rtl/>
        </w:rPr>
        <w:t xml:space="preserve"> המיון למשרה: </w:t>
      </w:r>
    </w:p>
    <w:p w14:paraId="1B3DD08B" w14:textId="34C4EFCB" w:rsidR="007914E7" w:rsidRDefault="007914E7" w:rsidP="007813EE">
      <w:pPr>
        <w:pStyle w:val="a5"/>
        <w:numPr>
          <w:ilvl w:val="0"/>
          <w:numId w:val="7"/>
        </w:numPr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המועמדים יגישו מסמכים רלוונטיים, תתקיים ועדת סינון בהתאם להגשת המסמכים, המתאימים העומדים בתנאי הסף יוזמנו למבחן מיון פסיכוטכני- אונליין.</w:t>
      </w:r>
    </w:p>
    <w:p w14:paraId="2D76290F" w14:textId="6089222B" w:rsidR="007914E7" w:rsidRPr="001F54F3" w:rsidRDefault="007813EE" w:rsidP="007813EE">
      <w:pPr>
        <w:pStyle w:val="a5"/>
        <w:numPr>
          <w:ilvl w:val="0"/>
          <w:numId w:val="7"/>
        </w:num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8 </w:t>
      </w:r>
      <w:r w:rsidR="006924CA">
        <w:rPr>
          <w:rFonts w:ascii="David" w:hAnsi="David" w:cs="David" w:hint="cs"/>
          <w:sz w:val="28"/>
          <w:szCs w:val="28"/>
          <w:rtl/>
        </w:rPr>
        <w:t xml:space="preserve"> בעלי התוצאות הגבוהות ביותר </w:t>
      </w:r>
      <w:r w:rsidR="007914E7">
        <w:rPr>
          <w:rFonts w:ascii="David" w:hAnsi="David" w:cs="David" w:hint="cs"/>
          <w:sz w:val="28"/>
          <w:szCs w:val="28"/>
          <w:rtl/>
        </w:rPr>
        <w:t>ש</w:t>
      </w:r>
      <w:r>
        <w:rPr>
          <w:rFonts w:ascii="David" w:hAnsi="David" w:cs="David" w:hint="cs"/>
          <w:sz w:val="28"/>
          <w:szCs w:val="28"/>
          <w:rtl/>
        </w:rPr>
        <w:t>י</w:t>
      </w:r>
      <w:r w:rsidR="007914E7">
        <w:rPr>
          <w:rFonts w:ascii="David" w:hAnsi="David" w:cs="David" w:hint="cs"/>
          <w:sz w:val="28"/>
          <w:szCs w:val="28"/>
          <w:rtl/>
        </w:rPr>
        <w:t>עברו את המבחן הנ"ל יוזמנו לראיון ועדת בחינה.</w:t>
      </w:r>
    </w:p>
    <w:p w14:paraId="2911DFA5" w14:textId="648A27C4" w:rsidR="007914E7" w:rsidRDefault="007914E7" w:rsidP="007813EE">
      <w:pPr>
        <w:pStyle w:val="a5"/>
        <w:numPr>
          <w:ilvl w:val="0"/>
          <w:numId w:val="7"/>
        </w:numPr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בחינת וזימון המועמד בפני וועדת המכרזים תעשה על בסיס המסמכים אותם הגיש המועמד עד המועד הקבוע ובהתאם לשיקול דעתה של המועצה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2DBD8373" w14:textId="77777777" w:rsidR="007914E7" w:rsidRPr="001F54F3" w:rsidRDefault="007914E7" w:rsidP="007914E7">
      <w:pPr>
        <w:pStyle w:val="a5"/>
        <w:rPr>
          <w:rFonts w:ascii="David" w:hAnsi="David" w:cs="David"/>
          <w:sz w:val="28"/>
          <w:szCs w:val="28"/>
          <w:rtl/>
        </w:rPr>
      </w:pPr>
    </w:p>
    <w:p w14:paraId="5A68A9B1" w14:textId="6565A95F" w:rsidR="007914E7" w:rsidRDefault="007914E7" w:rsidP="007813EE">
      <w:pPr>
        <w:pStyle w:val="a5"/>
        <w:numPr>
          <w:ilvl w:val="0"/>
          <w:numId w:val="7"/>
        </w:numPr>
        <w:jc w:val="both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תקופת 6 החודשים הראשונים בתפקיד יהוו תקופת ניסיון.</w:t>
      </w:r>
    </w:p>
    <w:p w14:paraId="4432E11E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376441E4" w14:textId="77777777" w:rsidR="007813EE" w:rsidRDefault="007813EE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76788F70" w14:textId="77777777" w:rsidR="007813EE" w:rsidRDefault="007813EE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15316AEE" w14:textId="77777777" w:rsidR="007813EE" w:rsidRDefault="007813EE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5F25E5C8" w14:textId="77777777" w:rsidR="007813EE" w:rsidRPr="00BA2E09" w:rsidRDefault="007813EE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6EF31882" w14:textId="77777777" w:rsidR="005458D1" w:rsidRPr="00BA2E09" w:rsidRDefault="005458D1" w:rsidP="005458D1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BA2E09">
        <w:rPr>
          <w:rFonts w:ascii="David" w:hAnsi="David" w:cs="David"/>
          <w:sz w:val="28"/>
          <w:szCs w:val="28"/>
          <w:rtl/>
        </w:rPr>
        <w:t xml:space="preserve">פרטי התפקיד המלאים ושאלון אישי להגשת מועמדות , מפורסמים באתר המועצה המקומית מיתר </w:t>
      </w:r>
      <w:hyperlink r:id="rId7" w:history="1">
        <w:r w:rsidRPr="00BA2E09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2ABB6675" w14:textId="21325B4B" w:rsidR="001233C8" w:rsidRPr="00BA2E09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BA2E09">
        <w:rPr>
          <w:rFonts w:ascii="David" w:hAnsi="David" w:cs="David"/>
          <w:sz w:val="28"/>
          <w:szCs w:val="28"/>
          <w:rtl/>
        </w:rPr>
        <w:lastRenderedPageBreak/>
        <w:t xml:space="preserve">על המעוניינים העונים לדרישות התפקיד להעביר את כל המסמכים הנדרשים עד לתאריך </w:t>
      </w:r>
      <w:r w:rsidR="007914E7">
        <w:rPr>
          <w:rFonts w:ascii="David" w:hAnsi="David" w:cs="David" w:hint="cs"/>
          <w:sz w:val="28"/>
          <w:szCs w:val="28"/>
          <w:rtl/>
        </w:rPr>
        <w:t>24.04.2026</w:t>
      </w:r>
    </w:p>
    <w:p w14:paraId="1666A610" w14:textId="77777777" w:rsidR="007914E7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BA2E09">
        <w:rPr>
          <w:rFonts w:ascii="David" w:hAnsi="David" w:cs="David"/>
          <w:sz w:val="28"/>
          <w:szCs w:val="28"/>
          <w:rtl/>
        </w:rPr>
        <w:t xml:space="preserve">בשעה </w:t>
      </w:r>
      <w:r w:rsidR="007914E7">
        <w:rPr>
          <w:rFonts w:ascii="David" w:hAnsi="David" w:cs="David" w:hint="cs"/>
          <w:sz w:val="28"/>
          <w:szCs w:val="28"/>
          <w:rtl/>
        </w:rPr>
        <w:t>24</w:t>
      </w:r>
      <w:r w:rsidRPr="00BA2E09">
        <w:rPr>
          <w:rFonts w:ascii="David" w:hAnsi="David" w:cs="David"/>
          <w:sz w:val="28"/>
          <w:szCs w:val="28"/>
          <w:rtl/>
        </w:rPr>
        <w:t xml:space="preserve">.00 </w:t>
      </w:r>
    </w:p>
    <w:p w14:paraId="1A70A454" w14:textId="6E5CF238" w:rsidR="007914E7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BA2E09">
        <w:rPr>
          <w:rFonts w:ascii="David" w:hAnsi="David" w:cs="David"/>
          <w:sz w:val="28"/>
          <w:szCs w:val="28"/>
          <w:rtl/>
        </w:rPr>
        <w:t xml:space="preserve">בדוא"ל </w:t>
      </w:r>
      <w:r w:rsidR="007914E7">
        <w:rPr>
          <w:rFonts w:ascii="David" w:hAnsi="David" w:cs="David" w:hint="cs"/>
          <w:sz w:val="28"/>
          <w:szCs w:val="28"/>
          <w:rtl/>
        </w:rPr>
        <w:t>-</w:t>
      </w:r>
      <w:r w:rsidRPr="00BA2E09">
        <w:rPr>
          <w:rFonts w:ascii="David" w:hAnsi="David" w:cs="David"/>
          <w:sz w:val="28"/>
          <w:szCs w:val="28"/>
          <w:rtl/>
        </w:rPr>
        <w:t xml:space="preserve">למנהלת </w:t>
      </w:r>
      <w:r w:rsidR="007914E7">
        <w:rPr>
          <w:rFonts w:ascii="David" w:hAnsi="David" w:cs="David" w:hint="cs"/>
          <w:sz w:val="28"/>
          <w:szCs w:val="28"/>
          <w:rtl/>
        </w:rPr>
        <w:t>אגף</w:t>
      </w:r>
      <w:r w:rsidRPr="00BA2E09">
        <w:rPr>
          <w:rFonts w:ascii="David" w:hAnsi="David" w:cs="David"/>
          <w:sz w:val="28"/>
          <w:szCs w:val="28"/>
          <w:rtl/>
        </w:rPr>
        <w:t xml:space="preserve"> </w:t>
      </w:r>
      <w:r w:rsidR="007914E7">
        <w:rPr>
          <w:rFonts w:ascii="David" w:hAnsi="David" w:cs="David" w:hint="cs"/>
          <w:sz w:val="28"/>
          <w:szCs w:val="28"/>
          <w:rtl/>
        </w:rPr>
        <w:t>מש"א</w:t>
      </w:r>
    </w:p>
    <w:p w14:paraId="7F00208B" w14:textId="4A618679" w:rsidR="005458D1" w:rsidRPr="00BA2E09" w:rsidRDefault="005458D1" w:rsidP="005458D1">
      <w:pPr>
        <w:pStyle w:val="a5"/>
        <w:rPr>
          <w:rFonts w:ascii="David" w:hAnsi="David" w:cs="David"/>
          <w:sz w:val="28"/>
          <w:szCs w:val="28"/>
        </w:rPr>
      </w:pPr>
      <w:r w:rsidRPr="00BA2E09">
        <w:rPr>
          <w:rFonts w:ascii="David" w:hAnsi="David" w:cs="David"/>
          <w:sz w:val="28"/>
          <w:szCs w:val="28"/>
          <w:rtl/>
        </w:rPr>
        <w:t xml:space="preserve"> יהל כהן</w:t>
      </w:r>
      <w:hyperlink r:id="rId8" w:history="1">
        <w:r w:rsidRPr="00BA2E09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BA2E09">
        <w:rPr>
          <w:rFonts w:ascii="David" w:hAnsi="David" w:cs="David"/>
          <w:sz w:val="28"/>
          <w:szCs w:val="28"/>
        </w:rPr>
        <w:t xml:space="preserve">  </w:t>
      </w:r>
    </w:p>
    <w:p w14:paraId="42ED754C" w14:textId="77777777" w:rsidR="005458D1" w:rsidRPr="00BA2E09" w:rsidRDefault="005458D1" w:rsidP="005458D1">
      <w:pPr>
        <w:rPr>
          <w:rFonts w:ascii="David" w:hAnsi="David"/>
          <w:rtl/>
        </w:rPr>
      </w:pPr>
    </w:p>
    <w:p w14:paraId="2AB9C7BE" w14:textId="77777777" w:rsidR="005458D1" w:rsidRDefault="005458D1" w:rsidP="005458D1">
      <w:pPr>
        <w:rPr>
          <w:rFonts w:ascii="David" w:hAnsi="David"/>
          <w:rtl/>
        </w:rPr>
      </w:pPr>
    </w:p>
    <w:p w14:paraId="71690DC8" w14:textId="77777777" w:rsidR="007914E7" w:rsidRPr="00BA2E09" w:rsidRDefault="007914E7" w:rsidP="005458D1">
      <w:pPr>
        <w:rPr>
          <w:rFonts w:ascii="David" w:hAnsi="David"/>
        </w:rPr>
      </w:pPr>
    </w:p>
    <w:p w14:paraId="3430836A" w14:textId="77777777" w:rsidR="005458D1" w:rsidRPr="00BA2E09" w:rsidRDefault="005458D1" w:rsidP="005458D1">
      <w:pPr>
        <w:jc w:val="center"/>
        <w:rPr>
          <w:rFonts w:ascii="David" w:hAnsi="David"/>
          <w:b/>
          <w:bCs/>
          <w:rtl/>
        </w:rPr>
      </w:pPr>
      <w:r w:rsidRPr="00BA2E09">
        <w:rPr>
          <w:rFonts w:ascii="David" w:hAnsi="David"/>
          <w:b/>
          <w:bCs/>
          <w:rtl/>
        </w:rPr>
        <w:t>רונית מצליח</w:t>
      </w:r>
    </w:p>
    <w:p w14:paraId="442E469C" w14:textId="77777777" w:rsidR="005458D1" w:rsidRPr="00BA2E09" w:rsidRDefault="005458D1" w:rsidP="005458D1">
      <w:pPr>
        <w:jc w:val="center"/>
        <w:rPr>
          <w:rFonts w:ascii="David" w:hAnsi="David"/>
          <w:b/>
          <w:bCs/>
          <w:rtl/>
        </w:rPr>
      </w:pPr>
      <w:r w:rsidRPr="00BA2E09">
        <w:rPr>
          <w:rFonts w:ascii="David" w:hAnsi="David"/>
          <w:b/>
          <w:bCs/>
          <w:rtl/>
        </w:rPr>
        <w:t>מנכ"לית המועצה המקומית מיתר</w:t>
      </w:r>
    </w:p>
    <w:p w14:paraId="3F89BCCF" w14:textId="77777777" w:rsidR="00C10A32" w:rsidRPr="00BA2E09" w:rsidRDefault="00C10A32" w:rsidP="00C10A32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bookmarkEnd w:id="0"/>
    <w:p w14:paraId="2E8B42E4" w14:textId="77777777" w:rsidR="00AB607B" w:rsidRPr="00BA2E09" w:rsidRDefault="00AB607B">
      <w:pPr>
        <w:rPr>
          <w:rFonts w:ascii="David" w:hAnsi="David"/>
        </w:rPr>
      </w:pPr>
    </w:p>
    <w:sectPr w:rsidR="00AB607B" w:rsidRPr="00BA2E09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BD130" w14:textId="77777777" w:rsidR="00DB6D1A" w:rsidRDefault="00DB6D1A">
      <w:r>
        <w:separator/>
      </w:r>
    </w:p>
  </w:endnote>
  <w:endnote w:type="continuationSeparator" w:id="0">
    <w:p w14:paraId="1DA8A967" w14:textId="77777777" w:rsidR="00DB6D1A" w:rsidRDefault="00DB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D382" w14:textId="77777777" w:rsidR="00DB6D1A" w:rsidRDefault="00DB6D1A">
      <w:r>
        <w:separator/>
      </w:r>
    </w:p>
  </w:footnote>
  <w:footnote w:type="continuationSeparator" w:id="0">
    <w:p w14:paraId="630054A3" w14:textId="77777777" w:rsidR="00DB6D1A" w:rsidRDefault="00DB6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2FA" w14:textId="77777777" w:rsidR="00D41686" w:rsidRDefault="00000000">
    <w:pPr>
      <w:pStyle w:val="a3"/>
    </w:pPr>
    <w:r>
      <w:rPr>
        <w:noProof/>
      </w:rPr>
      <w:pict w14:anchorId="6333E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DF5" w14:textId="77777777" w:rsidR="00D41686" w:rsidRDefault="00000000">
    <w:pPr>
      <w:pStyle w:val="a3"/>
    </w:pPr>
    <w:r>
      <w:rPr>
        <w:noProof/>
      </w:rPr>
      <w:pict w14:anchorId="5A5C3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4E1" w14:textId="77777777" w:rsidR="00D41686" w:rsidRDefault="00000000">
    <w:pPr>
      <w:pStyle w:val="a3"/>
    </w:pPr>
    <w:r>
      <w:rPr>
        <w:noProof/>
      </w:rPr>
      <w:pict w14:anchorId="1ED4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12E"/>
    <w:multiLevelType w:val="hybridMultilevel"/>
    <w:tmpl w:val="7BC81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88487A"/>
    <w:multiLevelType w:val="hybridMultilevel"/>
    <w:tmpl w:val="0F08ED8A"/>
    <w:lvl w:ilvl="0" w:tplc="179C40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7E1710E"/>
    <w:multiLevelType w:val="hybridMultilevel"/>
    <w:tmpl w:val="5552BEA6"/>
    <w:lvl w:ilvl="0" w:tplc="2B64ED40">
      <w:start w:val="1958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7"/>
  </w:num>
  <w:num w:numId="2" w16cid:durableId="1729918498">
    <w:abstractNumId w:val="1"/>
  </w:num>
  <w:num w:numId="3" w16cid:durableId="911626763">
    <w:abstractNumId w:val="6"/>
  </w:num>
  <w:num w:numId="4" w16cid:durableId="1011493896">
    <w:abstractNumId w:val="4"/>
  </w:num>
  <w:num w:numId="5" w16cid:durableId="30690683">
    <w:abstractNumId w:val="2"/>
  </w:num>
  <w:num w:numId="6" w16cid:durableId="701830423">
    <w:abstractNumId w:val="0"/>
  </w:num>
  <w:num w:numId="7" w16cid:durableId="1007438746">
    <w:abstractNumId w:val="5"/>
  </w:num>
  <w:num w:numId="8" w16cid:durableId="1230076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4421A"/>
    <w:rsid w:val="00063797"/>
    <w:rsid w:val="0007424D"/>
    <w:rsid w:val="000C023C"/>
    <w:rsid w:val="00114BF6"/>
    <w:rsid w:val="001233C8"/>
    <w:rsid w:val="00136D35"/>
    <w:rsid w:val="0014585A"/>
    <w:rsid w:val="001C6D44"/>
    <w:rsid w:val="002202E4"/>
    <w:rsid w:val="002D669C"/>
    <w:rsid w:val="00343270"/>
    <w:rsid w:val="003A017E"/>
    <w:rsid w:val="003A2C76"/>
    <w:rsid w:val="004B79D5"/>
    <w:rsid w:val="004C5032"/>
    <w:rsid w:val="005458D1"/>
    <w:rsid w:val="00554290"/>
    <w:rsid w:val="005B3740"/>
    <w:rsid w:val="00645000"/>
    <w:rsid w:val="00645CCD"/>
    <w:rsid w:val="006924CA"/>
    <w:rsid w:val="0074248A"/>
    <w:rsid w:val="0075268C"/>
    <w:rsid w:val="007813EE"/>
    <w:rsid w:val="007914E7"/>
    <w:rsid w:val="00792855"/>
    <w:rsid w:val="007C06AD"/>
    <w:rsid w:val="00871D52"/>
    <w:rsid w:val="00971C53"/>
    <w:rsid w:val="009D6E95"/>
    <w:rsid w:val="00A434B8"/>
    <w:rsid w:val="00A814F7"/>
    <w:rsid w:val="00AB50D5"/>
    <w:rsid w:val="00AB607B"/>
    <w:rsid w:val="00AF6398"/>
    <w:rsid w:val="00B928CF"/>
    <w:rsid w:val="00BA1A59"/>
    <w:rsid w:val="00BA2E09"/>
    <w:rsid w:val="00BC37F7"/>
    <w:rsid w:val="00BF521E"/>
    <w:rsid w:val="00C10A32"/>
    <w:rsid w:val="00CB2512"/>
    <w:rsid w:val="00CC7ADD"/>
    <w:rsid w:val="00D368B0"/>
    <w:rsid w:val="00D41686"/>
    <w:rsid w:val="00DB6D1A"/>
    <w:rsid w:val="00DE69CE"/>
    <w:rsid w:val="00E2385C"/>
    <w:rsid w:val="00E27C2D"/>
    <w:rsid w:val="00FB70D9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00DE"/>
  <w15:chartTrackingRefBased/>
  <w15:docId w15:val="{17869EE4-F22F-42C6-9961-B34ADDA0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5C2218-E77A-4250-A737-FB13AE65DC35}"/>
</file>

<file path=customXml/itemProps2.xml><?xml version="1.0" encoding="utf-8"?>
<ds:datastoreItem xmlns:ds="http://schemas.openxmlformats.org/officeDocument/2006/customXml" ds:itemID="{6019873E-94C0-4438-BCDC-6B0243351EE2}"/>
</file>

<file path=customXml/itemProps3.xml><?xml version="1.0" encoding="utf-8"?>
<ds:datastoreItem xmlns:ds="http://schemas.openxmlformats.org/officeDocument/2006/customXml" ds:itemID="{B6282F77-A9F5-42B9-BE4C-7120F40098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1490</Words>
  <Characters>7392</Characters>
  <Application>Microsoft Office Word</Application>
  <DocSecurity>0</DocSecurity>
  <Lines>217</Lines>
  <Paragraphs>170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אביה פרץ</cp:lastModifiedBy>
  <cp:revision>2</cp:revision>
  <cp:lastPrinted>2026-04-09T12:53:00Z</cp:lastPrinted>
  <dcterms:created xsi:type="dcterms:W3CDTF">2026-04-12T05:37:00Z</dcterms:created>
  <dcterms:modified xsi:type="dcterms:W3CDTF">2026-04-12T05:37:00Z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